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314E99" w:rsidRDefault="00013D2A" w:rsidP="00013D2A">
      <w:pPr>
        <w:tabs>
          <w:tab w:val="left" w:pos="-142"/>
        </w:tabs>
        <w:spacing w:after="0"/>
        <w:rPr>
          <w:rFonts w:cs="Arial"/>
          <w:b/>
          <w:color w:val="FF0000"/>
          <w:sz w:val="20"/>
          <w:szCs w:val="20"/>
        </w:rPr>
      </w:pPr>
      <w:r w:rsidRPr="00314E99">
        <w:rPr>
          <w:rFonts w:cs="Arial"/>
          <w:color w:val="000000" w:themeColor="text1"/>
          <w:sz w:val="20"/>
          <w:szCs w:val="20"/>
          <w:highlight w:val="yellow"/>
        </w:rPr>
        <w:t xml:space="preserve">Students </w:t>
      </w:r>
      <w:r w:rsidR="00D736A6" w:rsidRPr="00314E99">
        <w:rPr>
          <w:rFonts w:cs="Arial"/>
          <w:b/>
          <w:color w:val="000000" w:themeColor="text1"/>
          <w:sz w:val="20"/>
          <w:szCs w:val="20"/>
          <w:highlight w:val="yellow"/>
          <w:u w:val="single"/>
        </w:rPr>
        <w:t>must</w:t>
      </w:r>
      <w:r w:rsidRPr="00314E99">
        <w:rPr>
          <w:rFonts w:cs="Arial"/>
          <w:b/>
          <w:color w:val="000000" w:themeColor="text1"/>
          <w:sz w:val="20"/>
          <w:szCs w:val="20"/>
          <w:highlight w:val="yellow"/>
          <w:u w:val="single"/>
        </w:rPr>
        <w:t xml:space="preserve"> </w:t>
      </w:r>
      <w:r w:rsidRPr="00314E99">
        <w:rPr>
          <w:rFonts w:cs="Arial"/>
          <w:color w:val="000000" w:themeColor="text1"/>
          <w:sz w:val="20"/>
          <w:szCs w:val="20"/>
          <w:highlight w:val="yellow"/>
        </w:rPr>
        <w:t xml:space="preserve">complete the University’s online research integrity training (an introduction to good research practice) before applying for transfer, which is available at </w:t>
      </w:r>
      <w:hyperlink r:id="rId8" w:history="1">
        <w:r w:rsidR="00CA6FB9" w:rsidRPr="00314E99">
          <w:rPr>
            <w:rStyle w:val="Hyperlink"/>
            <w:sz w:val="20"/>
            <w:szCs w:val="20"/>
            <w:highlight w:val="yellow"/>
          </w:rPr>
          <w:t>Integrity and ethics training | Research Support (ox.ac.uk)</w:t>
        </w:r>
      </w:hyperlink>
      <w:r w:rsidRPr="00314E99">
        <w:rPr>
          <w:rFonts w:cs="Arial"/>
          <w:b/>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3D2A" w:rsidRDefault="00013D2A" w:rsidP="00013D2A">
      <w:pPr>
        <w:pStyle w:val="ListParagraph"/>
        <w:numPr>
          <w:ilvl w:val="0"/>
          <w:numId w:val="9"/>
        </w:numPr>
        <w:spacing w:after="200"/>
        <w:rPr>
          <w:rFonts w:cs="Arial"/>
        </w:rPr>
      </w:pPr>
      <w:r>
        <w:rPr>
          <w:rFonts w:cs="Arial"/>
        </w:rPr>
        <w:t xml:space="preserve">Submit transfer work to </w:t>
      </w:r>
      <w:r w:rsidR="000E3817">
        <w:rPr>
          <w:rFonts w:cs="Arial"/>
        </w:rPr>
        <w:t xml:space="preserve">all members of your </w:t>
      </w:r>
      <w:r>
        <w:rPr>
          <w:rFonts w:cs="Arial"/>
        </w:rPr>
        <w:t>superviso</w:t>
      </w:r>
      <w:r w:rsidR="00586600">
        <w:rPr>
          <w:rFonts w:cs="Arial"/>
        </w:rPr>
        <w:t>r</w:t>
      </w:r>
      <w:r w:rsidR="000E3817">
        <w:rPr>
          <w:rFonts w:cs="Arial"/>
        </w:rPr>
        <w:t>y team</w:t>
      </w:r>
      <w:r>
        <w:rPr>
          <w:rFonts w:cs="Arial"/>
        </w:rPr>
        <w:t xml:space="preserve"> for review</w:t>
      </w:r>
      <w:r w:rsidR="000E3817">
        <w:rPr>
          <w:rFonts w:cs="Arial"/>
        </w:rPr>
        <w:t>, allowing sufficient time for review and feedback</w:t>
      </w:r>
    </w:p>
    <w:p w:rsidR="00013D2A" w:rsidRPr="00097735" w:rsidRDefault="00013D2A" w:rsidP="00013D2A">
      <w:pPr>
        <w:pStyle w:val="ListParagraph"/>
        <w:numPr>
          <w:ilvl w:val="0"/>
          <w:numId w:val="9"/>
        </w:numPr>
        <w:spacing w:after="200"/>
        <w:rPr>
          <w:rFonts w:cs="Arial"/>
        </w:rPr>
      </w:pPr>
      <w:r>
        <w:rPr>
          <w:rFonts w:cs="Arial"/>
        </w:rPr>
        <w:t>Refine/complete transfer work following supervisor</w:t>
      </w:r>
      <w:r w:rsidR="000E3817">
        <w:rPr>
          <w:rFonts w:cs="Arial"/>
        </w:rPr>
        <w:t>(</w:t>
      </w:r>
      <w:r>
        <w:rPr>
          <w:rFonts w:cs="Arial"/>
        </w:rPr>
        <w:t>s</w:t>
      </w:r>
      <w:r w:rsidR="000E3817">
        <w:rPr>
          <w:rFonts w:cs="Arial"/>
        </w:rPr>
        <w:t>)’</w:t>
      </w:r>
      <w:r>
        <w:rPr>
          <w:rFonts w:cs="Arial"/>
        </w:rPr>
        <w:t xml:space="preserve"> feedback</w:t>
      </w:r>
    </w:p>
    <w:p w:rsidR="00013D2A" w:rsidRPr="000E3817"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w:t>
      </w:r>
      <w:r w:rsidR="001F1FD6">
        <w:rPr>
          <w:rFonts w:cs="Arial"/>
        </w:rPr>
        <w:t xml:space="preserve">including </w:t>
      </w:r>
      <w:r w:rsidR="006F123A">
        <w:rPr>
          <w:rFonts w:cs="Arial"/>
        </w:rPr>
        <w:t>GSO.2.MPLS</w:t>
      </w:r>
      <w:r w:rsidR="001F1FD6">
        <w:rPr>
          <w:rFonts w:cs="Arial"/>
        </w:rPr>
        <w:t xml:space="preserve"> form</w:t>
      </w:r>
      <w:bookmarkStart w:id="0" w:name="_GoBack"/>
      <w:bookmarkEnd w:id="0"/>
      <w:r w:rsidR="006F123A">
        <w:rPr>
          <w:rFonts w:cs="Arial"/>
        </w:rPr>
        <w:t>)</w:t>
      </w:r>
      <w:r w:rsidRPr="00097735">
        <w:rPr>
          <w:rFonts w:cs="Arial"/>
        </w:rPr>
        <w:t xml:space="preserve"> </w:t>
      </w:r>
      <w:r>
        <w:rPr>
          <w:rFonts w:cs="Arial"/>
        </w:rPr>
        <w:t>and submit to (</w:t>
      </w:r>
      <w:r w:rsidR="00934FE5" w:rsidRPr="00934FE5">
        <w:rPr>
          <w:rFonts w:cs="Arial"/>
          <w:highlight w:val="yellow"/>
        </w:rPr>
        <w:t>relevant department contact</w:t>
      </w:r>
      <w:r w:rsidR="00934FE5" w:rsidRPr="000E3817">
        <w:rPr>
          <w:rFonts w:cs="Arial"/>
        </w:rPr>
        <w:t>)</w:t>
      </w:r>
      <w:r w:rsidR="000E3817" w:rsidRPr="000E3817">
        <w:rPr>
          <w:rFonts w:cs="Arial"/>
        </w:rPr>
        <w:t>, ensu</w:t>
      </w:r>
      <w:r w:rsidR="000E3817">
        <w:rPr>
          <w:rFonts w:cs="Arial"/>
        </w:rPr>
        <w:t>re</w:t>
      </w:r>
      <w:r w:rsidR="000E3817" w:rsidRPr="000E3817">
        <w:rPr>
          <w:rFonts w:cs="Arial"/>
        </w:rPr>
        <w:t xml:space="preserve"> that </w:t>
      </w:r>
      <w:r w:rsidR="000E3817">
        <w:rPr>
          <w:rFonts w:cs="Arial"/>
        </w:rPr>
        <w:t xml:space="preserve">your Research Integrity Certificate is also attached </w:t>
      </w:r>
      <w:r w:rsidR="00C13164">
        <w:rPr>
          <w:rFonts w:cs="Arial"/>
        </w:rPr>
        <w:t>to</w:t>
      </w:r>
      <w:r w:rsidR="000E3817">
        <w:rPr>
          <w:rFonts w:cs="Arial"/>
        </w:rPr>
        <w:t xml:space="preserve"> your GSO.2.MPLS form</w:t>
      </w:r>
    </w:p>
    <w:p w:rsidR="00013D2A" w:rsidRPr="00097735" w:rsidRDefault="00013D2A" w:rsidP="00013D2A">
      <w:pPr>
        <w:pStyle w:val="ListParagraph"/>
        <w:numPr>
          <w:ilvl w:val="0"/>
          <w:numId w:val="9"/>
        </w:numPr>
        <w:spacing w:after="200"/>
        <w:rPr>
          <w:rFonts w:cs="Arial"/>
        </w:rPr>
      </w:pPr>
      <w:r w:rsidRPr="00097735">
        <w:rPr>
          <w:rFonts w:cs="Arial"/>
        </w:rPr>
        <w:t>Submit transfer work to (</w:t>
      </w:r>
      <w:r w:rsidR="00934FE5" w:rsidRPr="00934FE5">
        <w:rPr>
          <w:rFonts w:cs="Arial"/>
          <w:highlight w:val="yellow"/>
        </w:rPr>
        <w:t>relevant department contact)</w:t>
      </w:r>
      <w:r w:rsidR="00934FE5">
        <w:rPr>
          <w:rFonts w:cs="Arial"/>
        </w:rPr>
        <w:t xml:space="preserve"> </w:t>
      </w:r>
      <w:r>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assessors/department</w:t>
      </w:r>
    </w:p>
    <w:p w:rsidR="00013D2A" w:rsidRDefault="009A6A3B" w:rsidP="00013D2A">
      <w:pPr>
        <w:pStyle w:val="ListParagraph"/>
        <w:numPr>
          <w:ilvl w:val="0"/>
          <w:numId w:val="9"/>
        </w:numPr>
        <w:spacing w:after="0"/>
        <w:rPr>
          <w:rFonts w:cs="Arial"/>
        </w:rPr>
      </w:pPr>
      <w:r>
        <w:rPr>
          <w:rFonts w:cs="Arial"/>
        </w:rPr>
        <w:t>Following assessment o</w:t>
      </w:r>
      <w:r w:rsidR="00013D2A" w:rsidRPr="0090024A">
        <w:rPr>
          <w:rFonts w:cs="Arial"/>
        </w:rPr>
        <w:t>fficial confirmation of recommendation from the MPLS Graduate Office</w:t>
      </w:r>
      <w:r w:rsidR="00013D2A">
        <w:rPr>
          <w:rFonts w:cs="Arial"/>
        </w:rPr>
        <w:t xml:space="preserve"> received</w:t>
      </w:r>
      <w:r w:rsidR="00F42436">
        <w:rPr>
          <w:rFonts w:cs="Arial"/>
        </w:rPr>
        <w:t>, with a copy of the assessors</w:t>
      </w:r>
      <w:r w:rsidR="000E3817">
        <w:rPr>
          <w:rFonts w:cs="Arial"/>
        </w:rPr>
        <w:t>’</w:t>
      </w:r>
      <w:r w:rsidR="00F42436">
        <w:rPr>
          <w:rFonts w:cs="Arial"/>
        </w:rPr>
        <w:t xml:space="preserve"> report</w:t>
      </w:r>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00A723BF">
          <w:rPr>
            <w:rStyle w:val="Hyperlink"/>
            <w:sz w:val="18"/>
            <w:szCs w:val="18"/>
          </w:rPr>
          <w:t xml:space="preserve">Third party copyright - Submitting your thesis to ORA - Oxford </w:t>
        </w:r>
        <w:proofErr w:type="spellStart"/>
        <w:r w:rsidR="00A723BF">
          <w:rPr>
            <w:rStyle w:val="Hyperlink"/>
            <w:sz w:val="18"/>
            <w:szCs w:val="18"/>
          </w:rPr>
          <w:t>LibGuides</w:t>
        </w:r>
        <w:proofErr w:type="spellEnd"/>
        <w:r w:rsidR="00A723BF">
          <w:rPr>
            <w:rStyle w:val="Hyperlink"/>
            <w:sz w:val="18"/>
            <w:szCs w:val="18"/>
          </w:rPr>
          <w:t xml:space="preserve"> at Oxford University</w:t>
        </w:r>
      </w:hyperlink>
      <w:r w:rsidR="00A723BF">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 xml:space="preserve">a record of any other </w:t>
      </w:r>
      <w:r w:rsidR="000E3817">
        <w:rPr>
          <w:rFonts w:cs="Arial"/>
        </w:rPr>
        <w:t>academic and professional</w:t>
      </w:r>
      <w:r w:rsidRPr="00097735">
        <w:rPr>
          <w:rFonts w:cs="Arial"/>
        </w:rPr>
        <w:t xml:space="preserve"> </w:t>
      </w:r>
      <w:r w:rsidR="000E3817" w:rsidRPr="00097735">
        <w:rPr>
          <w:rFonts w:cs="Arial"/>
        </w:rPr>
        <w:t>activities</w:t>
      </w:r>
      <w:r w:rsidR="000E3817" w:rsidRPr="00097735">
        <w:rPr>
          <w:rFonts w:cs="Arial"/>
          <w:sz w:val="18"/>
          <w:szCs w:val="18"/>
        </w:rPr>
        <w:t>, (</w:t>
      </w:r>
      <w:r w:rsidRPr="00097735">
        <w:rPr>
          <w:rFonts w:cs="Arial"/>
          <w:sz w:val="18"/>
          <w:szCs w:val="18"/>
        </w:rPr>
        <w:t xml:space="preserve">e.g. presentation of posters, attendance at </w:t>
      </w:r>
      <w:r w:rsidR="000E3817">
        <w:rPr>
          <w:rFonts w:cs="Arial"/>
          <w:sz w:val="18"/>
          <w:szCs w:val="18"/>
        </w:rPr>
        <w:t xml:space="preserve">seminars and </w:t>
      </w:r>
      <w:r w:rsidRPr="00097735">
        <w:rPr>
          <w:rFonts w:cs="Arial"/>
          <w:sz w:val="18"/>
          <w:szCs w:val="18"/>
        </w:rPr>
        <w:t xml:space="preserve">conferences, </w:t>
      </w:r>
      <w:r w:rsidRPr="00097735">
        <w:rPr>
          <w:rFonts w:cs="Arial"/>
          <w:bCs/>
          <w:sz w:val="18"/>
          <w:szCs w:val="18"/>
        </w:rPr>
        <w:t xml:space="preserve">courses attended, publications, opportunities to undertake teaching, </w:t>
      </w:r>
      <w:r w:rsidRPr="00097735">
        <w:rPr>
          <w:rFonts w:cs="Arial"/>
          <w:sz w:val="18"/>
          <w:szCs w:val="18"/>
        </w:rPr>
        <w:t>etc.)</w:t>
      </w:r>
      <w:r w:rsidR="000E3817">
        <w:rPr>
          <w:rFonts w:cs="Arial"/>
        </w:rPr>
        <w:t xml:space="preserve">. Students should keep a record of all activities – they may or may not have </w:t>
      </w:r>
      <w:r w:rsidRPr="00097735">
        <w:rPr>
          <w:rFonts w:cs="Arial"/>
          <w:iCs/>
        </w:rPr>
        <w:t>made a contribution to the development of your</w:t>
      </w:r>
      <w:r>
        <w:rPr>
          <w:rFonts w:cs="Arial"/>
          <w:i/>
          <w:iCs/>
        </w:rPr>
        <w:t xml:space="preserve"> </w:t>
      </w:r>
      <w:r w:rsidRPr="00097735">
        <w:rPr>
          <w:rFonts w:cs="Arial"/>
          <w:iCs/>
        </w:rPr>
        <w:t>work</w:t>
      </w:r>
      <w:r w:rsidR="000E3817">
        <w:rPr>
          <w:rFonts w:cs="Arial"/>
          <w:iCs/>
        </w:rPr>
        <w:t>.</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56314"/>
    <w:rsid w:val="00062AF2"/>
    <w:rsid w:val="00064873"/>
    <w:rsid w:val="00091376"/>
    <w:rsid w:val="000B185E"/>
    <w:rsid w:val="000C0EB9"/>
    <w:rsid w:val="000D32AB"/>
    <w:rsid w:val="000E2B7C"/>
    <w:rsid w:val="000E3817"/>
    <w:rsid w:val="000F637E"/>
    <w:rsid w:val="0013600F"/>
    <w:rsid w:val="001512A9"/>
    <w:rsid w:val="00163AC5"/>
    <w:rsid w:val="0016780F"/>
    <w:rsid w:val="00171456"/>
    <w:rsid w:val="00177A91"/>
    <w:rsid w:val="0019265F"/>
    <w:rsid w:val="001E0FBA"/>
    <w:rsid w:val="001E2722"/>
    <w:rsid w:val="001E60CC"/>
    <w:rsid w:val="001F1FD6"/>
    <w:rsid w:val="00213E51"/>
    <w:rsid w:val="00227B54"/>
    <w:rsid w:val="00234DB3"/>
    <w:rsid w:val="00240168"/>
    <w:rsid w:val="00240C88"/>
    <w:rsid w:val="002419EA"/>
    <w:rsid w:val="0025135A"/>
    <w:rsid w:val="00282DC1"/>
    <w:rsid w:val="00290454"/>
    <w:rsid w:val="002B3D0B"/>
    <w:rsid w:val="002C3BC1"/>
    <w:rsid w:val="0030599A"/>
    <w:rsid w:val="00314E99"/>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86600"/>
    <w:rsid w:val="005A3310"/>
    <w:rsid w:val="005B0A95"/>
    <w:rsid w:val="005C4657"/>
    <w:rsid w:val="006123C0"/>
    <w:rsid w:val="00642568"/>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A6A3B"/>
    <w:rsid w:val="009B087C"/>
    <w:rsid w:val="009B3ED6"/>
    <w:rsid w:val="009C6763"/>
    <w:rsid w:val="009D0D03"/>
    <w:rsid w:val="009E5DE9"/>
    <w:rsid w:val="009F1A8A"/>
    <w:rsid w:val="00A108D3"/>
    <w:rsid w:val="00A12205"/>
    <w:rsid w:val="00A55B35"/>
    <w:rsid w:val="00A723BF"/>
    <w:rsid w:val="00A80F7A"/>
    <w:rsid w:val="00AB37E6"/>
    <w:rsid w:val="00AB6CAE"/>
    <w:rsid w:val="00AD6691"/>
    <w:rsid w:val="00AE2CDD"/>
    <w:rsid w:val="00AF3D06"/>
    <w:rsid w:val="00B03DAD"/>
    <w:rsid w:val="00B53B31"/>
    <w:rsid w:val="00B607E1"/>
    <w:rsid w:val="00B64004"/>
    <w:rsid w:val="00B666C8"/>
    <w:rsid w:val="00B910C5"/>
    <w:rsid w:val="00BB4AFE"/>
    <w:rsid w:val="00BE2C65"/>
    <w:rsid w:val="00BE4AF4"/>
    <w:rsid w:val="00C0217A"/>
    <w:rsid w:val="00C13164"/>
    <w:rsid w:val="00C13A71"/>
    <w:rsid w:val="00C512B3"/>
    <w:rsid w:val="00C5352F"/>
    <w:rsid w:val="00C76954"/>
    <w:rsid w:val="00C8582E"/>
    <w:rsid w:val="00CA6FB9"/>
    <w:rsid w:val="00CE76B5"/>
    <w:rsid w:val="00CF323B"/>
    <w:rsid w:val="00D1449F"/>
    <w:rsid w:val="00D20240"/>
    <w:rsid w:val="00D736A6"/>
    <w:rsid w:val="00D75CEC"/>
    <w:rsid w:val="00D81119"/>
    <w:rsid w:val="00EC4A19"/>
    <w:rsid w:val="00ED6EDF"/>
    <w:rsid w:val="00EF688D"/>
    <w:rsid w:val="00F037CC"/>
    <w:rsid w:val="00F04B71"/>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86EB0E"/>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34554">
      <w:bodyDiv w:val="1"/>
      <w:marLeft w:val="0"/>
      <w:marRight w:val="0"/>
      <w:marTop w:val="0"/>
      <w:marBottom w:val="0"/>
      <w:divBdr>
        <w:top w:val="none" w:sz="0" w:space="0" w:color="auto"/>
        <w:left w:val="none" w:sz="0" w:space="0" w:color="auto"/>
        <w:bottom w:val="none" w:sz="0" w:space="0" w:color="auto"/>
        <w:right w:val="none" w:sz="0" w:space="0" w:color="auto"/>
      </w:divBdr>
    </w:div>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integrity-and-ethic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guides.bodleian.ox.ac.uk/digitaltheses/third_party_copyright" TargetMode="External"/><Relationship Id="rId4" Type="http://schemas.openxmlformats.org/officeDocument/2006/relationships/settings" Target="settings.xml"/><Relationship Id="rId9" Type="http://schemas.openxmlformats.org/officeDocument/2006/relationships/hyperlink" Target="https://researchsupport.admin.ox.ac.uk/integrity-and-ethic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B184-8FE4-4BE2-BC64-F291988C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10</cp:revision>
  <cp:lastPrinted>2015-05-01T11:38:00Z</cp:lastPrinted>
  <dcterms:created xsi:type="dcterms:W3CDTF">2022-09-30T08:14:00Z</dcterms:created>
  <dcterms:modified xsi:type="dcterms:W3CDTF">2024-01-11T11:46:00Z</dcterms:modified>
</cp:coreProperties>
</file>