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41E9" w14:textId="2FA7707D" w:rsidR="006913E4" w:rsidRPr="0026414E" w:rsidRDefault="006913E4" w:rsidP="006913E4">
      <w:pPr>
        <w:jc w:val="both"/>
        <w:rPr>
          <w:rFonts w:asciiTheme="majorHAnsi" w:hAnsiTheme="majorHAnsi"/>
          <w:sz w:val="20"/>
          <w:szCs w:val="24"/>
          <w:lang w:val="en-US"/>
        </w:rPr>
      </w:pPr>
      <w:r w:rsidRPr="0026414E">
        <w:rPr>
          <w:rFonts w:asciiTheme="majorHAnsi" w:hAnsiTheme="majorHAnsi"/>
          <w:sz w:val="20"/>
          <w:szCs w:val="24"/>
        </w:rPr>
        <w:t xml:space="preserve">Please ensure that you have read the scheme </w:t>
      </w:r>
      <w:hyperlink r:id="rId8" w:anchor="stfc-iaa-guidance" w:history="1">
        <w:r w:rsidRPr="0026414E">
          <w:rPr>
            <w:rStyle w:val="Hyperlink"/>
            <w:rFonts w:asciiTheme="majorHAnsi" w:hAnsiTheme="majorHAnsi"/>
            <w:sz w:val="20"/>
            <w:szCs w:val="24"/>
          </w:rPr>
          <w:t>guidance</w:t>
        </w:r>
      </w:hyperlink>
      <w:r w:rsidRPr="0026414E">
        <w:rPr>
          <w:rFonts w:asciiTheme="majorHAnsi" w:hAnsiTheme="majorHAnsi"/>
          <w:sz w:val="20"/>
          <w:szCs w:val="24"/>
        </w:rPr>
        <w:t xml:space="preserve">. The information that you provide should be written with clarity (for a non-specialist assessment panel), and not exceed the prescribed word counts. </w:t>
      </w:r>
    </w:p>
    <w:p w14:paraId="70A97184" w14:textId="1D976B7A" w:rsidR="006913E4" w:rsidRPr="0026414E" w:rsidRDefault="006913E4" w:rsidP="006913E4">
      <w:pPr>
        <w:rPr>
          <w:rFonts w:asciiTheme="majorHAnsi" w:hAnsiTheme="majorHAnsi" w:cstheme="majorHAnsi"/>
          <w:sz w:val="20"/>
          <w:szCs w:val="20"/>
        </w:rPr>
      </w:pPr>
      <w:r w:rsidRPr="0026414E">
        <w:rPr>
          <w:rFonts w:asciiTheme="majorHAnsi" w:hAnsiTheme="majorHAnsi" w:cstheme="majorHAnsi"/>
          <w:sz w:val="20"/>
          <w:szCs w:val="20"/>
        </w:rPr>
        <w:t xml:space="preserve">Ensure you refer to the </w:t>
      </w:r>
      <w:hyperlink w:anchor="_Privacy_Notice" w:history="1">
        <w:r w:rsidRPr="0026414E">
          <w:rPr>
            <w:rStyle w:val="Hyperlink"/>
            <w:rFonts w:asciiTheme="majorHAnsi" w:hAnsiTheme="majorHAnsi" w:cstheme="majorHAnsi"/>
            <w:sz w:val="20"/>
            <w:szCs w:val="20"/>
          </w:rPr>
          <w:t>Privacy Notice</w:t>
        </w:r>
      </w:hyperlink>
      <w:r w:rsidRPr="0026414E">
        <w:rPr>
          <w:rFonts w:asciiTheme="majorHAnsi" w:hAnsiTheme="majorHAnsi" w:cstheme="majorHAnsi"/>
          <w:sz w:val="20"/>
          <w:szCs w:val="20"/>
        </w:rPr>
        <w:t xml:space="preserve"> details at end of this document. Email: </w:t>
      </w:r>
      <w:hyperlink r:id="rId9" w:history="1">
        <w:r w:rsidR="009538EF" w:rsidRPr="0026414E">
          <w:rPr>
            <w:rStyle w:val="Hyperlink"/>
            <w:rFonts w:asciiTheme="majorHAnsi" w:hAnsiTheme="majorHAnsi" w:cstheme="majorHAnsi"/>
            <w:sz w:val="20"/>
            <w:szCs w:val="20"/>
          </w:rPr>
          <w:t>stfciaa@mpls.ox.ac.uk</w:t>
        </w:r>
      </w:hyperlink>
    </w:p>
    <w:p w14:paraId="598C8AAC" w14:textId="12219427" w:rsidR="008C7799" w:rsidRPr="008C7799" w:rsidRDefault="0052036B" w:rsidP="00ED52E8">
      <w:pPr>
        <w:contextualSpacing/>
        <w:rPr>
          <w:rFonts w:asciiTheme="majorHAnsi" w:hAnsiTheme="majorHAnsi"/>
          <w:sz w:val="28"/>
          <w:szCs w:val="28"/>
        </w:rPr>
      </w:pPr>
      <w:r w:rsidRPr="0052036B">
        <w:rPr>
          <w:rFonts w:asciiTheme="majorHAnsi" w:hAnsiTheme="majorHAnsi"/>
          <w:sz w:val="28"/>
          <w:szCs w:val="28"/>
        </w:rPr>
        <w:t>Case for support</w:t>
      </w:r>
    </w:p>
    <w:tbl>
      <w:tblPr>
        <w:tblW w:w="0" w:type="auto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2418"/>
        <w:gridCol w:w="7190"/>
      </w:tblGrid>
      <w:tr w:rsidR="000B69B8" w:rsidRPr="0052036B" w14:paraId="444BFA86" w14:textId="77777777" w:rsidTr="00A562C0">
        <w:tc>
          <w:tcPr>
            <w:tcW w:w="2418" w:type="dxa"/>
            <w:shd w:val="clear" w:color="auto" w:fill="D9D9D9" w:themeFill="background1" w:themeFillShade="D9"/>
          </w:tcPr>
          <w:p w14:paraId="39476FC4" w14:textId="3C0600B7" w:rsidR="000B69B8" w:rsidRPr="002A33BB" w:rsidRDefault="00A562C0" w:rsidP="00DD44AF">
            <w:r>
              <w:rPr>
                <w:b/>
              </w:rPr>
              <w:t>Name of student</w:t>
            </w:r>
            <w:r>
              <w:rPr>
                <w:rStyle w:val="FootnoteReference"/>
                <w:b/>
              </w:rPr>
              <w:footnoteReference w:id="2"/>
            </w:r>
            <w:r>
              <w:rPr>
                <w:b/>
              </w:rPr>
              <w:t xml:space="preserve"> </w:t>
            </w:r>
          </w:p>
        </w:tc>
        <w:tc>
          <w:tcPr>
            <w:tcW w:w="7190" w:type="dxa"/>
            <w:shd w:val="clear" w:color="auto" w:fill="auto"/>
          </w:tcPr>
          <w:p w14:paraId="04978813" w14:textId="77777777" w:rsidR="000B69B8" w:rsidRPr="002A33BB" w:rsidRDefault="000B69B8" w:rsidP="00DD44AF"/>
        </w:tc>
      </w:tr>
      <w:tr w:rsidR="000B69B8" w:rsidRPr="0052036B" w14:paraId="08F97A20" w14:textId="77777777" w:rsidTr="00A562C0">
        <w:tc>
          <w:tcPr>
            <w:tcW w:w="2418" w:type="dxa"/>
            <w:shd w:val="clear" w:color="auto" w:fill="D9D9D9" w:themeFill="background1" w:themeFillShade="D9"/>
          </w:tcPr>
          <w:p w14:paraId="31D6B44E" w14:textId="4D563217" w:rsidR="000B69B8" w:rsidRPr="002A33BB" w:rsidRDefault="000B69B8" w:rsidP="00DD44AF">
            <w:pPr>
              <w:rPr>
                <w:b/>
              </w:rPr>
            </w:pPr>
            <w:r w:rsidRPr="002A33BB">
              <w:rPr>
                <w:b/>
              </w:rPr>
              <w:t xml:space="preserve">Dept </w:t>
            </w:r>
          </w:p>
        </w:tc>
        <w:tc>
          <w:tcPr>
            <w:tcW w:w="7190" w:type="dxa"/>
            <w:shd w:val="clear" w:color="auto" w:fill="auto"/>
          </w:tcPr>
          <w:p w14:paraId="14CFF512" w14:textId="77777777" w:rsidR="000B69B8" w:rsidRPr="002A33BB" w:rsidRDefault="000B69B8" w:rsidP="00DD44AF"/>
        </w:tc>
      </w:tr>
      <w:tr w:rsidR="000B69B8" w:rsidRPr="0052036B" w14:paraId="77CD1C1F" w14:textId="77777777" w:rsidTr="00A562C0">
        <w:tc>
          <w:tcPr>
            <w:tcW w:w="2418" w:type="dxa"/>
            <w:shd w:val="clear" w:color="auto" w:fill="D9D9D9" w:themeFill="background1" w:themeFillShade="D9"/>
          </w:tcPr>
          <w:p w14:paraId="291A8C0F" w14:textId="77777777" w:rsidR="000B69B8" w:rsidRPr="002A33BB" w:rsidRDefault="000B69B8" w:rsidP="00DD44AF">
            <w:pPr>
              <w:rPr>
                <w:b/>
              </w:rPr>
            </w:pPr>
            <w:r w:rsidRPr="002A33BB">
              <w:rPr>
                <w:b/>
              </w:rPr>
              <w:t>Contact details</w:t>
            </w:r>
          </w:p>
        </w:tc>
        <w:tc>
          <w:tcPr>
            <w:tcW w:w="7190" w:type="dxa"/>
            <w:shd w:val="clear" w:color="auto" w:fill="auto"/>
          </w:tcPr>
          <w:p w14:paraId="7A7BE8D9" w14:textId="77777777" w:rsidR="000B69B8" w:rsidRPr="002A33BB" w:rsidRDefault="000B69B8" w:rsidP="00DD44AF">
            <w:r w:rsidRPr="002A33BB">
              <w:rPr>
                <w:b/>
              </w:rPr>
              <w:t>T</w:t>
            </w:r>
            <w:r w:rsidRPr="002A33BB">
              <w:t>:</w:t>
            </w:r>
            <w:r w:rsidRPr="002A33BB">
              <w:tab/>
            </w:r>
          </w:p>
          <w:p w14:paraId="7EA0BF05" w14:textId="77777777" w:rsidR="000B69B8" w:rsidRPr="002A33BB" w:rsidRDefault="000B69B8" w:rsidP="00DD44AF">
            <w:r w:rsidRPr="002A33BB">
              <w:rPr>
                <w:b/>
              </w:rPr>
              <w:t>E</w:t>
            </w:r>
            <w:r w:rsidRPr="002A33BB">
              <w:t>:</w:t>
            </w:r>
            <w:r w:rsidRPr="002A33BB">
              <w:tab/>
            </w:r>
          </w:p>
        </w:tc>
      </w:tr>
    </w:tbl>
    <w:p w14:paraId="5419827D" w14:textId="77777777" w:rsidR="002A33BB" w:rsidRDefault="002A33BB"/>
    <w:tbl>
      <w:tblPr>
        <w:tblW w:w="960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9608"/>
      </w:tblGrid>
      <w:tr w:rsidR="0052036B" w:rsidRPr="0052036B" w14:paraId="019BE395" w14:textId="77777777" w:rsidTr="00E824B9">
        <w:tc>
          <w:tcPr>
            <w:tcW w:w="9608" w:type="dxa"/>
            <w:shd w:val="clear" w:color="auto" w:fill="D9D9D9" w:themeFill="background1" w:themeFillShade="D9"/>
          </w:tcPr>
          <w:p w14:paraId="3FD24B34" w14:textId="00CB47D8" w:rsidR="0052036B" w:rsidRPr="00B81B41" w:rsidRDefault="00620FDF" w:rsidP="00B81B41">
            <w:pPr>
              <w:contextualSpacing/>
              <w:jc w:val="both"/>
              <w:rPr>
                <w:b/>
              </w:rPr>
            </w:pPr>
            <w:r w:rsidRPr="00620FDF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A562C0" w:rsidRPr="008F3F7C">
              <w:rPr>
                <w:b/>
              </w:rPr>
              <w:t xml:space="preserve">Please </w:t>
            </w:r>
            <w:r w:rsidR="00A562C0" w:rsidRPr="006F7DED">
              <w:rPr>
                <w:b/>
              </w:rPr>
              <w:t xml:space="preserve">outline </w:t>
            </w:r>
            <w:r w:rsidR="00A562C0" w:rsidRPr="008F3F7C">
              <w:rPr>
                <w:b/>
              </w:rPr>
              <w:t xml:space="preserve">the </w:t>
            </w:r>
            <w:r w:rsidR="00465741">
              <w:rPr>
                <w:b/>
              </w:rPr>
              <w:t>STFC</w:t>
            </w:r>
            <w:r w:rsidR="00A562C0" w:rsidRPr="008F3F7C">
              <w:rPr>
                <w:b/>
              </w:rPr>
              <w:t xml:space="preserve">-related research </w:t>
            </w:r>
            <w:r w:rsidR="00A562C0">
              <w:rPr>
                <w:b/>
              </w:rPr>
              <w:t>that</w:t>
            </w:r>
            <w:r w:rsidR="00A562C0" w:rsidRPr="008F3F7C">
              <w:rPr>
                <w:b/>
              </w:rPr>
              <w:t xml:space="preserve"> </w:t>
            </w:r>
            <w:r w:rsidR="00A562C0">
              <w:rPr>
                <w:b/>
              </w:rPr>
              <w:t>underpins this project.</w:t>
            </w:r>
            <w:r w:rsidR="00B81B41">
              <w:rPr>
                <w:b/>
              </w:rPr>
              <w:t xml:space="preserve"> </w:t>
            </w:r>
            <w:r w:rsidR="00A562C0">
              <w:rPr>
                <w:i/>
              </w:rPr>
              <w:t>(&lt;25</w:t>
            </w:r>
            <w:r w:rsidR="00A562C0" w:rsidRPr="00895E5C">
              <w:rPr>
                <w:i/>
              </w:rPr>
              <w:t>0 words)</w:t>
            </w:r>
            <w:r w:rsidR="00A562C0">
              <w:rPr>
                <w:i/>
              </w:rPr>
              <w:t>. If applicable, provide details of funder, scheme, and grant reference</w:t>
            </w:r>
            <w:r w:rsidR="00A562C0" w:rsidRPr="004A4F57">
              <w:rPr>
                <w:i/>
              </w:rPr>
              <w:t>.</w:t>
            </w:r>
          </w:p>
        </w:tc>
      </w:tr>
      <w:tr w:rsidR="00B72C63" w:rsidRPr="008F3F7C" w14:paraId="01F2CE53" w14:textId="77777777" w:rsidTr="00E824B9">
        <w:tc>
          <w:tcPr>
            <w:tcW w:w="9608" w:type="dxa"/>
            <w:shd w:val="clear" w:color="auto" w:fill="auto"/>
          </w:tcPr>
          <w:p w14:paraId="0B136412" w14:textId="396BB009" w:rsidR="00B72C63" w:rsidRPr="008F3F7C" w:rsidRDefault="00B72C63" w:rsidP="00633626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Funder:</w:t>
            </w:r>
            <w:r w:rsidR="004345A9">
              <w:rPr>
                <w:b/>
              </w:rPr>
              <w:t xml:space="preserve"> </w:t>
            </w:r>
          </w:p>
        </w:tc>
      </w:tr>
      <w:tr w:rsidR="00B72C63" w:rsidRPr="00C23F2B" w14:paraId="2A43A663" w14:textId="77777777" w:rsidTr="00E824B9">
        <w:tc>
          <w:tcPr>
            <w:tcW w:w="9608" w:type="dxa"/>
            <w:shd w:val="clear" w:color="auto" w:fill="auto"/>
          </w:tcPr>
          <w:p w14:paraId="5AE1FA14" w14:textId="77777777" w:rsidR="00B72C63" w:rsidRPr="00C23F2B" w:rsidRDefault="00B72C63" w:rsidP="00B86B4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Name of scheme</w:t>
            </w:r>
            <w:r w:rsidRPr="00251BF7">
              <w:t xml:space="preserve"> (if applicable)</w:t>
            </w:r>
            <w:r>
              <w:rPr>
                <w:b/>
              </w:rPr>
              <w:t>:</w:t>
            </w:r>
          </w:p>
        </w:tc>
      </w:tr>
      <w:tr w:rsidR="00B72C63" w:rsidRPr="008F3F7C" w14:paraId="0A8C3D43" w14:textId="77777777" w:rsidTr="00E824B9">
        <w:tc>
          <w:tcPr>
            <w:tcW w:w="9608" w:type="dxa"/>
            <w:shd w:val="clear" w:color="auto" w:fill="auto"/>
          </w:tcPr>
          <w:p w14:paraId="0052FBA3" w14:textId="4BBC860D" w:rsidR="00B72C63" w:rsidRPr="008F3F7C" w:rsidRDefault="00B72C63" w:rsidP="00B86B4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Grant Reference</w:t>
            </w:r>
            <w:r w:rsidR="00B629A0">
              <w:rPr>
                <w:b/>
              </w:rPr>
              <w:t xml:space="preserve"> (studentship, research grant)</w:t>
            </w:r>
            <w:r>
              <w:rPr>
                <w:b/>
              </w:rPr>
              <w:t>:</w:t>
            </w:r>
          </w:p>
        </w:tc>
      </w:tr>
      <w:tr w:rsidR="0052036B" w:rsidRPr="0052036B" w14:paraId="77FE87C1" w14:textId="77777777" w:rsidTr="00ED52E8">
        <w:trPr>
          <w:trHeight w:val="972"/>
        </w:trPr>
        <w:tc>
          <w:tcPr>
            <w:tcW w:w="9608" w:type="dxa"/>
          </w:tcPr>
          <w:p w14:paraId="4A14DF31" w14:textId="77777777" w:rsidR="007402E4" w:rsidRPr="00A33F94" w:rsidRDefault="007402E4" w:rsidP="008D4480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784CE4D" w14:textId="0D476514" w:rsidR="0052036B" w:rsidRDefault="0052036B" w:rsidP="008D4480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064C402A" w14:textId="77777777" w:rsidR="00620FDF" w:rsidRPr="00A33F94" w:rsidRDefault="00620FDF" w:rsidP="008D4480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CEB3FE1" w14:textId="77777777" w:rsidR="0016558E" w:rsidRPr="00A33F94" w:rsidRDefault="0016558E" w:rsidP="00ED52E8">
            <w:pPr>
              <w:spacing w:before="240" w:after="0"/>
              <w:jc w:val="both"/>
              <w:rPr>
                <w:rFonts w:ascii="Arial" w:hAnsi="Arial" w:cs="Arial"/>
              </w:rPr>
            </w:pPr>
          </w:p>
        </w:tc>
      </w:tr>
      <w:tr w:rsidR="00197226" w:rsidRPr="00241937" w14:paraId="4B8B1637" w14:textId="77777777" w:rsidTr="00A562C0">
        <w:trPr>
          <w:trHeight w:val="219"/>
        </w:trPr>
        <w:tc>
          <w:tcPr>
            <w:tcW w:w="96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0D853D3D" w14:textId="72DB410A" w:rsidR="00197226" w:rsidRPr="00A562C0" w:rsidRDefault="00620FDF" w:rsidP="00A562C0">
            <w:pPr>
              <w:contextualSpacing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 w:rsidR="00A562C0" w:rsidRPr="00214FBD">
              <w:rPr>
                <w:b/>
              </w:rPr>
              <w:t xml:space="preserve">Please detail the </w:t>
            </w:r>
            <w:r w:rsidR="00A562C0">
              <w:rPr>
                <w:b/>
              </w:rPr>
              <w:t>objectives, expected outputs and milestones.</w:t>
            </w:r>
            <w:r w:rsidR="00A562C0">
              <w:rPr>
                <w:b/>
              </w:rPr>
              <w:t xml:space="preserve"> </w:t>
            </w:r>
            <w:r w:rsidR="00A562C0" w:rsidRPr="00895E5C">
              <w:rPr>
                <w:i/>
              </w:rPr>
              <w:t>(</w:t>
            </w:r>
            <w:r w:rsidR="00A562C0">
              <w:rPr>
                <w:i/>
              </w:rPr>
              <w:t>&lt;50</w:t>
            </w:r>
            <w:r w:rsidR="00A562C0" w:rsidRPr="00895E5C">
              <w:rPr>
                <w:i/>
              </w:rPr>
              <w:t>0 words)</w:t>
            </w:r>
          </w:p>
        </w:tc>
      </w:tr>
      <w:tr w:rsidR="00197226" w:rsidRPr="0052036B" w14:paraId="172D38B7" w14:textId="77777777" w:rsidTr="00ED52E8">
        <w:trPr>
          <w:trHeight w:val="534"/>
        </w:trPr>
        <w:tc>
          <w:tcPr>
            <w:tcW w:w="96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CF1B4A6" w14:textId="77777777" w:rsidR="001572D1" w:rsidRPr="00ED52E8" w:rsidRDefault="001572D1" w:rsidP="001572D1">
            <w:pPr>
              <w:jc w:val="both"/>
              <w:rPr>
                <w:rFonts w:ascii="Arial" w:hAnsi="Arial"/>
              </w:rPr>
            </w:pPr>
          </w:p>
          <w:p w14:paraId="537D70CC" w14:textId="36464122" w:rsidR="0016558E" w:rsidRDefault="0016558E" w:rsidP="001572D1">
            <w:pPr>
              <w:jc w:val="both"/>
              <w:rPr>
                <w:rFonts w:ascii="Arial" w:hAnsi="Arial"/>
              </w:rPr>
            </w:pPr>
          </w:p>
          <w:p w14:paraId="350D5BC3" w14:textId="77777777" w:rsidR="00620FDF" w:rsidRPr="00ED52E8" w:rsidRDefault="00620FDF" w:rsidP="001572D1">
            <w:pPr>
              <w:jc w:val="both"/>
              <w:rPr>
                <w:rFonts w:ascii="Arial" w:hAnsi="Arial"/>
              </w:rPr>
            </w:pPr>
          </w:p>
          <w:p w14:paraId="4FAC11A1" w14:textId="56E072DF" w:rsidR="002A33BB" w:rsidRPr="00ED52E8" w:rsidRDefault="002A33BB" w:rsidP="001572D1">
            <w:pPr>
              <w:jc w:val="both"/>
              <w:rPr>
                <w:rFonts w:ascii="Arial" w:hAnsi="Arial"/>
              </w:rPr>
            </w:pPr>
          </w:p>
        </w:tc>
      </w:tr>
      <w:tr w:rsidR="00CE04ED" w:rsidRPr="00241937" w14:paraId="2D4763E2" w14:textId="77777777" w:rsidTr="00A562C0">
        <w:trPr>
          <w:trHeight w:val="391"/>
        </w:trPr>
        <w:tc>
          <w:tcPr>
            <w:tcW w:w="96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82D4F48" w14:textId="0BD254CB" w:rsidR="00CE04ED" w:rsidRPr="00CE04ED" w:rsidRDefault="00620FDF" w:rsidP="00A562C0">
            <w:pPr>
              <w:spacing w:after="0"/>
              <w:jc w:val="both"/>
              <w:rPr>
                <w:i/>
              </w:rPr>
            </w:pPr>
            <w:r>
              <w:rPr>
                <w:b/>
              </w:rPr>
              <w:t xml:space="preserve">3. </w:t>
            </w:r>
            <w:r w:rsidR="00A562C0" w:rsidRPr="00CE04ED">
              <w:rPr>
                <w:b/>
              </w:rPr>
              <w:t xml:space="preserve">Please outline potential application areas and the impact </w:t>
            </w:r>
            <w:r w:rsidR="00A562C0">
              <w:rPr>
                <w:b/>
              </w:rPr>
              <w:t>this project</w:t>
            </w:r>
            <w:r w:rsidR="00A562C0" w:rsidRPr="00CE04ED">
              <w:rPr>
                <w:b/>
              </w:rPr>
              <w:t xml:space="preserve"> may have</w:t>
            </w:r>
            <w:r w:rsidR="00A562C0">
              <w:rPr>
                <w:b/>
              </w:rPr>
              <w:t xml:space="preserve"> beyond academia</w:t>
            </w:r>
            <w:r w:rsidR="00A562C0" w:rsidRPr="00CE04ED">
              <w:rPr>
                <w:b/>
              </w:rPr>
              <w:t>.</w:t>
            </w:r>
            <w:r w:rsidR="00A562C0" w:rsidRPr="00CE04ED">
              <w:rPr>
                <w:i/>
              </w:rPr>
              <w:br/>
              <w:t>(&lt;200 words)</w:t>
            </w:r>
          </w:p>
        </w:tc>
      </w:tr>
      <w:tr w:rsidR="00CE04ED" w:rsidRPr="002D56C2" w14:paraId="17610806" w14:textId="77777777" w:rsidTr="00E824B9">
        <w:trPr>
          <w:trHeight w:val="1444"/>
        </w:trPr>
        <w:tc>
          <w:tcPr>
            <w:tcW w:w="96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6E5D1B7" w14:textId="77777777" w:rsidR="0016558E" w:rsidRPr="009B529A" w:rsidRDefault="0016558E" w:rsidP="009B529A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898E66B" w14:textId="77777777" w:rsidR="002A33BB" w:rsidRPr="009B529A" w:rsidRDefault="002A33BB" w:rsidP="009B529A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5CCC63AC" w14:textId="77777777" w:rsidR="002A33BB" w:rsidRPr="009B529A" w:rsidRDefault="002A33BB" w:rsidP="009B529A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28189E4B" w14:textId="77777777" w:rsidR="002A33BB" w:rsidRPr="009B529A" w:rsidRDefault="002A33BB" w:rsidP="009B529A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59AB3019" w14:textId="77777777" w:rsidR="0016558E" w:rsidRPr="009B529A" w:rsidRDefault="0016558E" w:rsidP="009B529A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AB5E75" w:rsidRPr="00214FBD" w14:paraId="3BED2920" w14:textId="77777777" w:rsidTr="00E824B9">
        <w:tc>
          <w:tcPr>
            <w:tcW w:w="9608" w:type="dxa"/>
            <w:shd w:val="clear" w:color="auto" w:fill="D9D9D9" w:themeFill="background1" w:themeFillShade="D9"/>
          </w:tcPr>
          <w:p w14:paraId="78676888" w14:textId="77777777" w:rsidR="00A562C0" w:rsidRDefault="00620FDF" w:rsidP="00A562C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4. </w:t>
            </w:r>
            <w:r w:rsidR="00A562C0" w:rsidRPr="001572D1">
              <w:rPr>
                <w:b/>
              </w:rPr>
              <w:t>Please explain the rationale for the choice of partner</w:t>
            </w:r>
            <w:r w:rsidR="00A562C0">
              <w:rPr>
                <w:b/>
              </w:rPr>
              <w:t xml:space="preserve"> and how the collaboration will be managed</w:t>
            </w:r>
            <w:r w:rsidR="00A562C0" w:rsidRPr="001572D1">
              <w:rPr>
                <w:b/>
              </w:rPr>
              <w:t>.</w:t>
            </w:r>
          </w:p>
          <w:p w14:paraId="7ACA3F59" w14:textId="32222FFB" w:rsidR="00E824B9" w:rsidRPr="00214FBD" w:rsidRDefault="00A562C0" w:rsidP="00A562C0">
            <w:pPr>
              <w:contextualSpacing/>
              <w:jc w:val="both"/>
            </w:pPr>
            <w:r w:rsidRPr="001572D1">
              <w:rPr>
                <w:i/>
              </w:rPr>
              <w:t xml:space="preserve"> </w:t>
            </w:r>
            <w:r>
              <w:rPr>
                <w:i/>
              </w:rPr>
              <w:t>(&lt;50</w:t>
            </w:r>
            <w:r w:rsidRPr="00895E5C">
              <w:rPr>
                <w:i/>
              </w:rPr>
              <w:t>0 words)</w:t>
            </w:r>
          </w:p>
        </w:tc>
      </w:tr>
      <w:tr w:rsidR="00AB5E75" w:rsidRPr="00E55243" w14:paraId="7F2E1512" w14:textId="77777777" w:rsidTr="00E824B9">
        <w:trPr>
          <w:trHeight w:val="1871"/>
        </w:trPr>
        <w:tc>
          <w:tcPr>
            <w:tcW w:w="9608" w:type="dxa"/>
            <w:shd w:val="clear" w:color="auto" w:fill="auto"/>
          </w:tcPr>
          <w:p w14:paraId="02A1234A" w14:textId="77777777" w:rsidR="0070797E" w:rsidRDefault="0070797E" w:rsidP="00B71758">
            <w:pPr>
              <w:spacing w:after="0"/>
            </w:pPr>
          </w:p>
          <w:p w14:paraId="51C67650" w14:textId="77777777" w:rsidR="00E824B9" w:rsidRDefault="00E824B9" w:rsidP="00B71758">
            <w:pPr>
              <w:spacing w:after="0"/>
            </w:pPr>
          </w:p>
          <w:p w14:paraId="5EA1C5CC" w14:textId="737B06F2" w:rsidR="00E824B9" w:rsidRPr="00E55243" w:rsidRDefault="00E824B9" w:rsidP="00B71758">
            <w:pPr>
              <w:spacing w:after="0"/>
            </w:pPr>
          </w:p>
        </w:tc>
      </w:tr>
      <w:tr w:rsidR="001572D1" w:rsidRPr="00197226" w14:paraId="5CFB05C7" w14:textId="77777777" w:rsidTr="005D5B31">
        <w:trPr>
          <w:trHeight w:val="254"/>
        </w:trPr>
        <w:tc>
          <w:tcPr>
            <w:tcW w:w="96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D61D37B" w14:textId="251A678E" w:rsidR="001572D1" w:rsidRPr="00197226" w:rsidRDefault="00620FDF" w:rsidP="005D5B31">
            <w:pPr>
              <w:spacing w:after="0"/>
              <w:contextualSpacing/>
              <w:jc w:val="both"/>
              <w:rPr>
                <w:i/>
              </w:rPr>
            </w:pPr>
            <w:r>
              <w:rPr>
                <w:b/>
              </w:rPr>
              <w:lastRenderedPageBreak/>
              <w:t xml:space="preserve">5. </w:t>
            </w:r>
            <w:r w:rsidR="005D5B31">
              <w:rPr>
                <w:b/>
              </w:rPr>
              <w:t xml:space="preserve">Please explain what value the project mentor will bring to the secondee. </w:t>
            </w:r>
            <w:r w:rsidR="005D5B31" w:rsidRPr="00765AD7">
              <w:rPr>
                <w:i/>
              </w:rPr>
              <w:t>(&lt;200 words)</w:t>
            </w:r>
          </w:p>
        </w:tc>
      </w:tr>
      <w:tr w:rsidR="001572D1" w:rsidRPr="00197226" w14:paraId="6A17288A" w14:textId="77777777" w:rsidTr="00ED52E8">
        <w:trPr>
          <w:trHeight w:val="1176"/>
        </w:trPr>
        <w:tc>
          <w:tcPr>
            <w:tcW w:w="96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178ACD7" w14:textId="77777777" w:rsidR="007402E4" w:rsidRPr="00ED52E8" w:rsidRDefault="007402E4" w:rsidP="00ED52E8">
            <w:pPr>
              <w:jc w:val="both"/>
              <w:rPr>
                <w:rFonts w:ascii="Arial" w:hAnsi="Arial"/>
              </w:rPr>
            </w:pPr>
          </w:p>
          <w:p w14:paraId="5C744161" w14:textId="77777777" w:rsidR="00A33F94" w:rsidRPr="00A33F94" w:rsidRDefault="00A33F94" w:rsidP="00A33F94">
            <w:pPr>
              <w:jc w:val="both"/>
              <w:rPr>
                <w:rFonts w:ascii="Arial" w:hAnsi="Arial" w:cs="Arial"/>
              </w:rPr>
            </w:pPr>
          </w:p>
          <w:p w14:paraId="45E7D65B" w14:textId="7CB59078" w:rsidR="00A33F94" w:rsidRPr="00ED52E8" w:rsidRDefault="00A33F94" w:rsidP="00ED52E8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52036B" w:rsidRPr="0052036B" w14:paraId="48945BDB" w14:textId="77777777" w:rsidTr="00E824B9">
        <w:tc>
          <w:tcPr>
            <w:tcW w:w="9608" w:type="dxa"/>
            <w:shd w:val="clear" w:color="auto" w:fill="D9D9D9" w:themeFill="background1" w:themeFillShade="D9"/>
          </w:tcPr>
          <w:p w14:paraId="1DCFD112" w14:textId="114126DC" w:rsidR="0052036B" w:rsidRPr="00A562C0" w:rsidRDefault="00620FDF" w:rsidP="00A562C0">
            <w:pPr>
              <w:contextualSpacing/>
              <w:rPr>
                <w:b/>
              </w:rPr>
            </w:pPr>
            <w:r>
              <w:rPr>
                <w:b/>
              </w:rPr>
              <w:t xml:space="preserve">6. </w:t>
            </w:r>
            <w:r w:rsidR="005D5B31">
              <w:rPr>
                <w:b/>
              </w:rPr>
              <w:t>Consideration of a Responsible Innovation approach</w:t>
            </w:r>
            <w:r w:rsidR="005D5B31" w:rsidRPr="00EC74DD">
              <w:t xml:space="preserve"> </w:t>
            </w:r>
            <w:r w:rsidR="005D5B31" w:rsidRPr="00EC74DD">
              <w:rPr>
                <w:i/>
              </w:rPr>
              <w:t>(&lt;250 words)</w:t>
            </w:r>
          </w:p>
        </w:tc>
      </w:tr>
      <w:tr w:rsidR="0052036B" w:rsidRPr="0052036B" w14:paraId="14FA88FE" w14:textId="77777777" w:rsidTr="00ED52E8">
        <w:trPr>
          <w:trHeight w:val="1182"/>
        </w:trPr>
        <w:tc>
          <w:tcPr>
            <w:tcW w:w="9608" w:type="dxa"/>
          </w:tcPr>
          <w:p w14:paraId="005FB18D" w14:textId="77777777" w:rsidR="0016558E" w:rsidRPr="00A33F94" w:rsidRDefault="0016558E" w:rsidP="00A33F94">
            <w:pPr>
              <w:rPr>
                <w:rFonts w:ascii="Arial" w:hAnsi="Arial" w:cs="Arial"/>
              </w:rPr>
            </w:pPr>
          </w:p>
          <w:p w14:paraId="62FEB9C6" w14:textId="77777777" w:rsidR="00A33F94" w:rsidRPr="00A33F94" w:rsidRDefault="00A33F94" w:rsidP="00A33F94">
            <w:pPr>
              <w:rPr>
                <w:rFonts w:ascii="Arial" w:hAnsi="Arial" w:cs="Arial"/>
              </w:rPr>
            </w:pPr>
          </w:p>
          <w:p w14:paraId="5993C507" w14:textId="41292860" w:rsidR="00A33F94" w:rsidRPr="00ED52E8" w:rsidRDefault="00A33F94" w:rsidP="00ED52E8">
            <w:pPr>
              <w:spacing w:after="0"/>
              <w:rPr>
                <w:rFonts w:ascii="Arial" w:hAnsi="Arial"/>
              </w:rPr>
            </w:pPr>
          </w:p>
        </w:tc>
      </w:tr>
      <w:tr w:rsidR="00827D9F" w:rsidRPr="0052036B" w14:paraId="6F60D71F" w14:textId="77777777" w:rsidTr="00E824B9">
        <w:tc>
          <w:tcPr>
            <w:tcW w:w="9608" w:type="dxa"/>
            <w:shd w:val="clear" w:color="auto" w:fill="D9D9D9" w:themeFill="background1" w:themeFillShade="D9"/>
          </w:tcPr>
          <w:p w14:paraId="6A663DE1" w14:textId="32ED1A9E" w:rsidR="00827D9F" w:rsidRPr="00C07892" w:rsidRDefault="00620FDF" w:rsidP="005D5B31">
            <w:pPr>
              <w:spacing w:after="0"/>
              <w:rPr>
                <w:i/>
              </w:rPr>
            </w:pPr>
            <w:r>
              <w:rPr>
                <w:b/>
              </w:rPr>
              <w:t xml:space="preserve">7. </w:t>
            </w:r>
            <w:r w:rsidR="005D5B31" w:rsidRPr="0052036B">
              <w:rPr>
                <w:b/>
              </w:rPr>
              <w:t>Follow-on work</w:t>
            </w:r>
            <w:r w:rsidR="005D5B31" w:rsidRPr="0052036B">
              <w:t xml:space="preserve">: </w:t>
            </w:r>
            <w:r w:rsidR="005D5B31">
              <w:rPr>
                <w:b/>
              </w:rPr>
              <w:t>please detail</w:t>
            </w:r>
            <w:r w:rsidR="005D5B31" w:rsidRPr="0052036B">
              <w:rPr>
                <w:b/>
              </w:rPr>
              <w:t xml:space="preserve"> the next steps aft</w:t>
            </w:r>
            <w:r w:rsidR="005D5B31">
              <w:rPr>
                <w:b/>
              </w:rPr>
              <w:t>er completion of the project.</w:t>
            </w:r>
            <w:r w:rsidR="005D5B31" w:rsidRPr="0052036B">
              <w:rPr>
                <w:b/>
              </w:rPr>
              <w:t xml:space="preserve"> </w:t>
            </w:r>
            <w:r w:rsidR="005D5B31">
              <w:rPr>
                <w:i/>
              </w:rPr>
              <w:t>(&lt;25</w:t>
            </w:r>
            <w:r w:rsidR="005D5B31" w:rsidRPr="00895E5C">
              <w:rPr>
                <w:i/>
              </w:rPr>
              <w:t>0 words)</w:t>
            </w:r>
          </w:p>
        </w:tc>
      </w:tr>
      <w:tr w:rsidR="00827D9F" w:rsidRPr="0052036B" w14:paraId="667DFF89" w14:textId="77777777" w:rsidTr="00ED52E8">
        <w:trPr>
          <w:trHeight w:val="766"/>
        </w:trPr>
        <w:tc>
          <w:tcPr>
            <w:tcW w:w="9608" w:type="dxa"/>
          </w:tcPr>
          <w:p w14:paraId="23369EB0" w14:textId="430D5A2A" w:rsidR="00A33F94" w:rsidRPr="00ED52E8" w:rsidRDefault="00A33F94" w:rsidP="00ED52E8">
            <w:pPr>
              <w:rPr>
                <w:rFonts w:ascii="Arial" w:hAnsi="Arial" w:cs="Arial"/>
              </w:rPr>
            </w:pPr>
          </w:p>
          <w:p w14:paraId="19C18599" w14:textId="77777777" w:rsidR="00A33F94" w:rsidRPr="00ED52E8" w:rsidRDefault="00A33F94" w:rsidP="00ED52E8">
            <w:pPr>
              <w:rPr>
                <w:rFonts w:ascii="Arial" w:hAnsi="Arial" w:cs="Arial"/>
              </w:rPr>
            </w:pPr>
          </w:p>
          <w:p w14:paraId="59CE9D86" w14:textId="739E44C7" w:rsidR="00A33F94" w:rsidRPr="00ED52E8" w:rsidRDefault="00A33F94" w:rsidP="00ED52E8">
            <w:pPr>
              <w:spacing w:after="0"/>
              <w:rPr>
                <w:rFonts w:ascii="Arial" w:hAnsi="Arial" w:cs="Arial"/>
              </w:rPr>
            </w:pPr>
          </w:p>
        </w:tc>
      </w:tr>
      <w:tr w:rsidR="00CE04ED" w:rsidRPr="00452042" w14:paraId="2B22579A" w14:textId="77777777" w:rsidTr="005D5B31">
        <w:trPr>
          <w:trHeight w:val="34"/>
        </w:trPr>
        <w:tc>
          <w:tcPr>
            <w:tcW w:w="96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0AC10D27" w14:textId="16EABDF6" w:rsidR="00CE04ED" w:rsidRPr="00D265B7" w:rsidRDefault="00620FDF" w:rsidP="00ED52E8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  <w:r w:rsidR="005D5B31" w:rsidRPr="00CE04ED">
              <w:rPr>
                <w:b/>
              </w:rPr>
              <w:t xml:space="preserve"> </w:t>
            </w:r>
            <w:r w:rsidR="005D5B31" w:rsidRPr="00CE04ED">
              <w:rPr>
                <w:b/>
              </w:rPr>
              <w:t>Justification of resources.</w:t>
            </w:r>
          </w:p>
        </w:tc>
      </w:tr>
      <w:tr w:rsidR="00B81B41" w:rsidRPr="00214FBD" w14:paraId="70235D21" w14:textId="77777777" w:rsidTr="00ED52E8">
        <w:trPr>
          <w:trHeight w:val="1175"/>
        </w:trPr>
        <w:tc>
          <w:tcPr>
            <w:tcW w:w="96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6831083" w14:textId="77777777" w:rsidR="00B81B41" w:rsidRPr="00ED52E8" w:rsidRDefault="00B81B41" w:rsidP="00B81B41">
            <w:pPr>
              <w:jc w:val="both"/>
              <w:rPr>
                <w:rFonts w:ascii="Arial" w:hAnsi="Arial"/>
              </w:rPr>
            </w:pPr>
          </w:p>
          <w:p w14:paraId="2D1D3B3F" w14:textId="77777777" w:rsidR="00B81B41" w:rsidRPr="00ED52E8" w:rsidRDefault="00B81B41" w:rsidP="00B81B41">
            <w:pPr>
              <w:jc w:val="both"/>
              <w:rPr>
                <w:rFonts w:ascii="Arial" w:hAnsi="Arial"/>
              </w:rPr>
            </w:pPr>
          </w:p>
          <w:p w14:paraId="5576A891" w14:textId="77777777" w:rsidR="00B81B41" w:rsidRPr="00ED52E8" w:rsidRDefault="00B81B41" w:rsidP="00B81B41">
            <w:pPr>
              <w:jc w:val="both"/>
              <w:rPr>
                <w:rFonts w:ascii="Arial" w:hAnsi="Arial"/>
              </w:rPr>
            </w:pPr>
          </w:p>
          <w:p w14:paraId="421664BC" w14:textId="77777777" w:rsidR="00B81B41" w:rsidRPr="00ED52E8" w:rsidRDefault="00B81B41" w:rsidP="00B81B41">
            <w:pPr>
              <w:jc w:val="both"/>
              <w:rPr>
                <w:rFonts w:ascii="Arial" w:hAnsi="Arial"/>
              </w:rPr>
            </w:pPr>
          </w:p>
        </w:tc>
      </w:tr>
      <w:tr w:rsidR="005D5B31" w:rsidRPr="00214FBD" w14:paraId="4102EBD4" w14:textId="77777777" w:rsidTr="005D5B31">
        <w:trPr>
          <w:trHeight w:val="34"/>
        </w:trPr>
        <w:tc>
          <w:tcPr>
            <w:tcW w:w="96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01CA17E2" w14:textId="625BEC8A" w:rsidR="005D5B31" w:rsidRPr="00ED52E8" w:rsidRDefault="005D5B31" w:rsidP="005D5B3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b/>
              </w:rPr>
              <w:t xml:space="preserve">9. </w:t>
            </w:r>
            <w:r w:rsidRPr="00926CEB">
              <w:rPr>
                <w:b/>
              </w:rPr>
              <w:t xml:space="preserve">Please provide reassurance that this project will </w:t>
            </w:r>
            <w:r>
              <w:rPr>
                <w:b/>
              </w:rPr>
              <w:t>start</w:t>
            </w:r>
            <w:r w:rsidRPr="00926CEB">
              <w:rPr>
                <w:b/>
              </w:rPr>
              <w:t xml:space="preserve"> </w:t>
            </w:r>
            <w:r>
              <w:rPr>
                <w:b/>
              </w:rPr>
              <w:t>as planned</w:t>
            </w:r>
            <w:r w:rsidRPr="00926CEB">
              <w:rPr>
                <w:b/>
              </w:rPr>
              <w:t>.</w:t>
            </w:r>
          </w:p>
        </w:tc>
      </w:tr>
      <w:tr w:rsidR="005D5B31" w:rsidRPr="00214FBD" w14:paraId="2175852D" w14:textId="77777777" w:rsidTr="00ED52E8">
        <w:trPr>
          <w:trHeight w:val="1175"/>
        </w:trPr>
        <w:tc>
          <w:tcPr>
            <w:tcW w:w="96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81DFCBC" w14:textId="77777777" w:rsidR="005D5B31" w:rsidRPr="00ED52E8" w:rsidRDefault="005D5B31" w:rsidP="00B81B41">
            <w:pPr>
              <w:jc w:val="both"/>
              <w:rPr>
                <w:rFonts w:ascii="Arial" w:hAnsi="Arial"/>
              </w:rPr>
            </w:pPr>
          </w:p>
        </w:tc>
      </w:tr>
    </w:tbl>
    <w:p w14:paraId="3A307691" w14:textId="77777777" w:rsidR="00B81B41" w:rsidRDefault="00B81B41">
      <w:pPr>
        <w:rPr>
          <w:i/>
          <w:sz w:val="20"/>
          <w:szCs w:val="20"/>
        </w:rPr>
      </w:pPr>
    </w:p>
    <w:tbl>
      <w:tblPr>
        <w:tblpPr w:leftFromText="180" w:rightFromText="180" w:vertAnchor="text" w:horzAnchor="margin" w:tblpY="240"/>
        <w:tblW w:w="0" w:type="auto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9608"/>
      </w:tblGrid>
      <w:tr w:rsidR="00B81B41" w:rsidRPr="0052036B" w14:paraId="534AECDB" w14:textId="77777777" w:rsidTr="007105C9">
        <w:tc>
          <w:tcPr>
            <w:tcW w:w="9608" w:type="dxa"/>
            <w:shd w:val="clear" w:color="auto" w:fill="D9D9D9" w:themeFill="background1" w:themeFillShade="D9"/>
          </w:tcPr>
          <w:p w14:paraId="70416E2B" w14:textId="77777777" w:rsidR="00B81B41" w:rsidRDefault="00B81B41" w:rsidP="007105C9">
            <w:pPr>
              <w:rPr>
                <w:b/>
              </w:rPr>
            </w:pPr>
            <w:r>
              <w:rPr>
                <w:b/>
              </w:rPr>
              <w:t xml:space="preserve">TO BE COMPLETED BY DPHIL SUPERVISOR </w:t>
            </w:r>
          </w:p>
          <w:p w14:paraId="192C4B21" w14:textId="77777777" w:rsidR="00B81B41" w:rsidRPr="007F5111" w:rsidRDefault="00B81B41" w:rsidP="007105C9">
            <w:pPr>
              <w:rPr>
                <w:i/>
              </w:rPr>
            </w:pPr>
            <w:r w:rsidRPr="0052036B">
              <w:rPr>
                <w:b/>
              </w:rPr>
              <w:t xml:space="preserve">Please </w:t>
            </w:r>
            <w:r>
              <w:rPr>
                <w:b/>
              </w:rPr>
              <w:t xml:space="preserve">detail your support for this application. </w:t>
            </w:r>
            <w:r>
              <w:rPr>
                <w:i/>
              </w:rPr>
              <w:t>(&lt;350 words)</w:t>
            </w:r>
          </w:p>
        </w:tc>
      </w:tr>
      <w:tr w:rsidR="00B81B41" w:rsidRPr="0052036B" w14:paraId="145E8A96" w14:textId="77777777" w:rsidTr="007105C9">
        <w:tc>
          <w:tcPr>
            <w:tcW w:w="9608" w:type="dxa"/>
            <w:shd w:val="clear" w:color="auto" w:fill="DEEAF6" w:themeFill="accent1" w:themeFillTint="33"/>
          </w:tcPr>
          <w:p w14:paraId="7C6D6C6A" w14:textId="77777777" w:rsidR="00B81B41" w:rsidRPr="002E53CE" w:rsidRDefault="00B81B41" w:rsidP="007105C9">
            <w:pPr>
              <w:spacing w:after="0"/>
              <w:rPr>
                <w:rFonts w:ascii="Arial" w:hAnsi="Arial" w:cs="Arial"/>
                <w:sz w:val="20"/>
              </w:rPr>
            </w:pPr>
            <w:r w:rsidRPr="002E53CE">
              <w:rPr>
                <w:rFonts w:ascii="Arial" w:hAnsi="Arial" w:cs="Arial"/>
                <w:sz w:val="20"/>
              </w:rPr>
              <w:t xml:space="preserve">Please include a description of the expected project benefits and/or added value to:  </w:t>
            </w:r>
          </w:p>
          <w:p w14:paraId="0CE51D11" w14:textId="77777777" w:rsidR="00B81B41" w:rsidRPr="002E53CE" w:rsidRDefault="00B81B41" w:rsidP="00B81B4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</w:rPr>
            </w:pPr>
            <w:r w:rsidRPr="002E53CE">
              <w:rPr>
                <w:rFonts w:ascii="Arial" w:hAnsi="Arial" w:cs="Arial"/>
                <w:i/>
                <w:sz w:val="20"/>
              </w:rPr>
              <w:t>The secondee – Why is the secondee well-placed to complete this project successfully?</w:t>
            </w:r>
          </w:p>
          <w:p w14:paraId="4C98C0B5" w14:textId="77777777" w:rsidR="00B81B41" w:rsidRPr="002E53CE" w:rsidRDefault="00B81B41" w:rsidP="00B81B4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i/>
                <w:sz w:val="20"/>
              </w:rPr>
            </w:pPr>
            <w:r w:rsidRPr="002E53CE">
              <w:rPr>
                <w:rFonts w:ascii="Arial" w:hAnsi="Arial" w:cs="Arial"/>
                <w:i/>
                <w:sz w:val="20"/>
              </w:rPr>
              <w:t xml:space="preserve">The University and the research area - General outward benefits (beyond academia) </w:t>
            </w:r>
            <w:proofErr w:type="gramStart"/>
            <w:r w:rsidRPr="002E53CE">
              <w:rPr>
                <w:rFonts w:ascii="Arial" w:hAnsi="Arial" w:cs="Arial"/>
                <w:i/>
                <w:sz w:val="20"/>
              </w:rPr>
              <w:t>e.g.</w:t>
            </w:r>
            <w:proofErr w:type="gramEnd"/>
            <w:r w:rsidRPr="002E53CE">
              <w:rPr>
                <w:rFonts w:ascii="Arial" w:hAnsi="Arial" w:cs="Arial"/>
                <w:i/>
                <w:sz w:val="20"/>
              </w:rPr>
              <w:t xml:space="preserve"> establishing new collaborations; bridging the gap with industry; establishing Oxford’s position in a particular field. </w:t>
            </w:r>
          </w:p>
          <w:p w14:paraId="1B25CE0D" w14:textId="77777777" w:rsidR="00B81B41" w:rsidRPr="002E53CE" w:rsidRDefault="00B81B41" w:rsidP="00B81B41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</w:pPr>
            <w:r w:rsidRPr="002E53CE">
              <w:rPr>
                <w:rFonts w:ascii="Arial" w:hAnsi="Arial" w:cs="Arial"/>
                <w:i/>
                <w:sz w:val="20"/>
              </w:rPr>
              <w:t>The user partners - What will the partner gain from this project and the relationship with the University?</w:t>
            </w:r>
          </w:p>
        </w:tc>
      </w:tr>
      <w:tr w:rsidR="00B81B41" w:rsidRPr="0052036B" w14:paraId="739222EC" w14:textId="77777777" w:rsidTr="007105C9">
        <w:trPr>
          <w:trHeight w:val="1701"/>
        </w:trPr>
        <w:tc>
          <w:tcPr>
            <w:tcW w:w="9608" w:type="dxa"/>
          </w:tcPr>
          <w:p w14:paraId="09F7695F" w14:textId="77777777" w:rsidR="00B81B41" w:rsidRPr="0052036B" w:rsidRDefault="00B81B41" w:rsidP="007105C9"/>
        </w:tc>
      </w:tr>
    </w:tbl>
    <w:p w14:paraId="157A34BB" w14:textId="77777777" w:rsidR="00B81B41" w:rsidRDefault="00B81B41">
      <w:pPr>
        <w:rPr>
          <w:i/>
          <w:sz w:val="20"/>
          <w:szCs w:val="20"/>
        </w:rPr>
      </w:pPr>
    </w:p>
    <w:p w14:paraId="00B58612" w14:textId="77777777" w:rsidR="00B81B41" w:rsidRDefault="00B81B41" w:rsidP="00B81B41"/>
    <w:tbl>
      <w:tblPr>
        <w:tblW w:w="0" w:type="auto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9608"/>
      </w:tblGrid>
      <w:tr w:rsidR="00B81B41" w:rsidRPr="0052036B" w14:paraId="0F90198D" w14:textId="77777777" w:rsidTr="007105C9">
        <w:tc>
          <w:tcPr>
            <w:tcW w:w="9608" w:type="dxa"/>
            <w:shd w:val="clear" w:color="auto" w:fill="D9D9D9" w:themeFill="background1" w:themeFillShade="D9"/>
          </w:tcPr>
          <w:p w14:paraId="4EE5204D" w14:textId="77777777" w:rsidR="00B81B41" w:rsidRDefault="00B81B41" w:rsidP="007105C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TO BE COMPLETED BY SECONDEE </w:t>
            </w:r>
          </w:p>
          <w:p w14:paraId="471519EB" w14:textId="77777777" w:rsidR="00B81B41" w:rsidRPr="007F5111" w:rsidRDefault="00B81B41" w:rsidP="007105C9">
            <w:pPr>
              <w:rPr>
                <w:i/>
              </w:rPr>
            </w:pPr>
            <w:r w:rsidRPr="0052036B">
              <w:rPr>
                <w:b/>
              </w:rPr>
              <w:t xml:space="preserve">Please </w:t>
            </w:r>
            <w:r>
              <w:rPr>
                <w:b/>
              </w:rPr>
              <w:t xml:space="preserve">explain why you have applied for support from this scheme. </w:t>
            </w:r>
            <w:r>
              <w:rPr>
                <w:i/>
              </w:rPr>
              <w:t>(&lt;350 words)</w:t>
            </w:r>
          </w:p>
        </w:tc>
      </w:tr>
      <w:tr w:rsidR="00B81B41" w:rsidRPr="0052036B" w14:paraId="1AF93864" w14:textId="77777777" w:rsidTr="007105C9">
        <w:tc>
          <w:tcPr>
            <w:tcW w:w="9608" w:type="dxa"/>
            <w:shd w:val="clear" w:color="auto" w:fill="DEEAF6" w:themeFill="accent1" w:themeFillTint="33"/>
          </w:tcPr>
          <w:p w14:paraId="2630ED26" w14:textId="77777777" w:rsidR="00B81B41" w:rsidRPr="002E53CE" w:rsidRDefault="00B81B41" w:rsidP="00B81B4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2E53CE">
              <w:rPr>
                <w:rFonts w:ascii="Arial" w:hAnsi="Arial" w:cs="Arial"/>
                <w:i/>
                <w:sz w:val="20"/>
              </w:rPr>
              <w:t xml:space="preserve">Why are you interested in creating impact from your research? Why do you think this is important? </w:t>
            </w:r>
          </w:p>
          <w:p w14:paraId="3E0683C0" w14:textId="77777777" w:rsidR="00B81B41" w:rsidRPr="002E53CE" w:rsidRDefault="00B81B41" w:rsidP="00B81B41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2E53CE">
              <w:rPr>
                <w:rFonts w:ascii="Arial" w:hAnsi="Arial" w:cs="Arial"/>
                <w:i/>
                <w:sz w:val="20"/>
              </w:rPr>
              <w:t xml:space="preserve">How will this project benefit you in your professional career and how does it fit in with your own </w:t>
            </w:r>
            <w:proofErr w:type="gramStart"/>
            <w:r w:rsidRPr="002E53CE">
              <w:rPr>
                <w:rFonts w:ascii="Arial" w:hAnsi="Arial" w:cs="Arial"/>
                <w:i/>
                <w:sz w:val="20"/>
              </w:rPr>
              <w:t>plans for the future</w:t>
            </w:r>
            <w:proofErr w:type="gramEnd"/>
            <w:r w:rsidRPr="002E53CE">
              <w:rPr>
                <w:rFonts w:ascii="Arial" w:hAnsi="Arial" w:cs="Arial"/>
                <w:i/>
                <w:sz w:val="20"/>
              </w:rPr>
              <w:t>?</w:t>
            </w:r>
          </w:p>
        </w:tc>
      </w:tr>
      <w:tr w:rsidR="00B81B41" w:rsidRPr="0052036B" w14:paraId="5034D1D5" w14:textId="77777777" w:rsidTr="007105C9">
        <w:trPr>
          <w:trHeight w:val="1701"/>
        </w:trPr>
        <w:tc>
          <w:tcPr>
            <w:tcW w:w="9608" w:type="dxa"/>
          </w:tcPr>
          <w:p w14:paraId="65F50D6C" w14:textId="77777777" w:rsidR="00B81B41" w:rsidRPr="0052036B" w:rsidRDefault="00B81B41" w:rsidP="007105C9"/>
          <w:p w14:paraId="0510D1D0" w14:textId="77777777" w:rsidR="00B81B41" w:rsidRDefault="00B81B41" w:rsidP="007105C9"/>
          <w:p w14:paraId="714DC96A" w14:textId="77777777" w:rsidR="00B81B41" w:rsidRPr="0052036B" w:rsidRDefault="00B81B41" w:rsidP="007105C9"/>
        </w:tc>
      </w:tr>
    </w:tbl>
    <w:p w14:paraId="1562A8A1" w14:textId="77777777" w:rsidR="00B81B41" w:rsidRDefault="00B81B41" w:rsidP="00B81B41"/>
    <w:tbl>
      <w:tblPr>
        <w:tblW w:w="960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4337"/>
        <w:gridCol w:w="1145"/>
        <w:gridCol w:w="1669"/>
        <w:gridCol w:w="846"/>
        <w:gridCol w:w="1611"/>
      </w:tblGrid>
      <w:tr w:rsidR="00B81B41" w14:paraId="6EA37C8A" w14:textId="77777777" w:rsidTr="00BB7384">
        <w:trPr>
          <w:trHeight w:val="34"/>
        </w:trPr>
        <w:tc>
          <w:tcPr>
            <w:tcW w:w="9608" w:type="dxa"/>
            <w:gridSpan w:val="5"/>
            <w:tcBorders>
              <w:bottom w:val="single" w:sz="12" w:space="0" w:color="BFBFBF"/>
            </w:tcBorders>
            <w:shd w:val="clear" w:color="auto" w:fill="D9D9D9" w:themeFill="background1" w:themeFillShade="D9"/>
          </w:tcPr>
          <w:p w14:paraId="282D585C" w14:textId="77777777" w:rsidR="00B81B41" w:rsidRDefault="00B81B41" w:rsidP="00BB7384">
            <w:pPr>
              <w:spacing w:after="0"/>
              <w:rPr>
                <w:b/>
              </w:rPr>
            </w:pPr>
            <w:r w:rsidRPr="002426EC">
              <w:rPr>
                <w:rFonts w:ascii="Calibri" w:eastAsia="Calibri" w:hAnsi="Calibri" w:cs="Arial"/>
                <w:b/>
              </w:rPr>
              <w:t>O</w:t>
            </w:r>
            <w:r>
              <w:rPr>
                <w:rFonts w:ascii="Calibri" w:eastAsia="Calibri" w:hAnsi="Calibri" w:cs="Arial"/>
                <w:b/>
              </w:rPr>
              <w:t>ther Information</w:t>
            </w:r>
          </w:p>
        </w:tc>
      </w:tr>
      <w:tr w:rsidR="00B81B41" w:rsidRPr="00CA52C1" w14:paraId="07215450" w14:textId="77777777" w:rsidTr="00BB7384">
        <w:trPr>
          <w:trHeight w:val="226"/>
        </w:trPr>
        <w:tc>
          <w:tcPr>
            <w:tcW w:w="9608" w:type="dxa"/>
            <w:gridSpan w:val="5"/>
            <w:tcBorders>
              <w:top w:val="single" w:sz="12" w:space="0" w:color="BFBFBF"/>
              <w:bottom w:val="single" w:sz="12" w:space="0" w:color="BFBFBF"/>
            </w:tcBorders>
            <w:shd w:val="clear" w:color="auto" w:fill="auto"/>
          </w:tcPr>
          <w:p w14:paraId="10EDA00A" w14:textId="77777777" w:rsidR="00B81B41" w:rsidRPr="00CA52C1" w:rsidRDefault="00B81B41" w:rsidP="007105C9">
            <w:pPr>
              <w:rPr>
                <w:b/>
              </w:rPr>
            </w:pPr>
            <w:r w:rsidRPr="00CA52C1">
              <w:rPr>
                <w:b/>
              </w:rPr>
              <w:t>Declaration of Interests:</w:t>
            </w:r>
            <w:r w:rsidRPr="00CA52C1">
              <w:rPr>
                <w:b/>
                <w:i/>
              </w:rPr>
              <w:t xml:space="preserve"> If applicable </w:t>
            </w:r>
            <w:r w:rsidRPr="00CA52C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2C1">
              <w:rPr>
                <w:b/>
              </w:rPr>
              <w:instrText xml:space="preserve"> FORMTEXT </w:instrText>
            </w:r>
            <w:r w:rsidRPr="00CA52C1">
              <w:rPr>
                <w:b/>
              </w:rPr>
            </w:r>
            <w:r w:rsidRPr="00CA52C1">
              <w:rPr>
                <w:b/>
              </w:rPr>
              <w:fldChar w:fldCharType="separate"/>
            </w:r>
            <w:r w:rsidRPr="00CA52C1">
              <w:rPr>
                <w:b/>
              </w:rPr>
              <w:t> </w:t>
            </w:r>
            <w:r w:rsidRPr="00CA52C1">
              <w:rPr>
                <w:b/>
              </w:rPr>
              <w:t> </w:t>
            </w:r>
            <w:r w:rsidRPr="00CA52C1">
              <w:rPr>
                <w:b/>
              </w:rPr>
              <w:t> </w:t>
            </w:r>
            <w:r w:rsidRPr="00CA52C1">
              <w:rPr>
                <w:b/>
              </w:rPr>
              <w:t> </w:t>
            </w:r>
            <w:r w:rsidRPr="00CA52C1">
              <w:rPr>
                <w:b/>
              </w:rPr>
              <w:t> </w:t>
            </w:r>
            <w:r w:rsidRPr="00CA52C1">
              <w:rPr>
                <w:b/>
              </w:rPr>
              <w:fldChar w:fldCharType="end"/>
            </w:r>
          </w:p>
        </w:tc>
      </w:tr>
      <w:tr w:rsidR="00B81B41" w:rsidRPr="002426EC" w14:paraId="2072E874" w14:textId="77777777" w:rsidTr="00BB7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4337" w:type="dxa"/>
            <w:tcBorders>
              <w:top w:val="nil"/>
              <w:left w:val="single" w:sz="12" w:space="0" w:color="BFBFBF"/>
              <w:bottom w:val="nil"/>
              <w:right w:val="nil"/>
            </w:tcBorders>
            <w:vAlign w:val="center"/>
          </w:tcPr>
          <w:p w14:paraId="24AC28C7" w14:textId="77777777" w:rsidR="00B81B41" w:rsidRPr="002426EC" w:rsidRDefault="00B81B41" w:rsidP="007105C9">
            <w:pPr>
              <w:spacing w:after="0" w:line="276" w:lineRule="auto"/>
              <w:rPr>
                <w:rFonts w:ascii="Calibri" w:eastAsia="Calibri" w:hAnsi="Calibri" w:cs="Arial"/>
              </w:rPr>
            </w:pPr>
            <w:r w:rsidRPr="002426EC">
              <w:rPr>
                <w:rFonts w:ascii="Calibri" w:eastAsia="Calibri" w:hAnsi="Calibri" w:cs="Arial"/>
              </w:rPr>
              <w:t xml:space="preserve">Does the project require ethical review?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7BA5181B" w14:textId="77777777" w:rsidR="00B81B41" w:rsidRPr="002426EC" w:rsidRDefault="00B81B41" w:rsidP="007105C9">
            <w:pPr>
              <w:spacing w:after="0" w:line="276" w:lineRule="auto"/>
              <w:rPr>
                <w:rFonts w:ascii="Calibri" w:eastAsia="Calibri" w:hAnsi="Calibri" w:cs="Arial"/>
              </w:rPr>
            </w:pPr>
            <w:r w:rsidRPr="002426EC">
              <w:rPr>
                <w:rFonts w:ascii="Calibri" w:eastAsia="Calibri" w:hAnsi="Calibri" w:cs="Arial"/>
              </w:rPr>
              <w:t xml:space="preserve">Yes </w:t>
            </w:r>
            <w:r w:rsidRPr="002426EC">
              <w:rPr>
                <w:rFonts w:ascii="Calibri" w:eastAsia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6EC">
              <w:rPr>
                <w:rFonts w:ascii="Calibri" w:eastAsia="Calibri" w:hAnsi="Calibri" w:cs="Arial"/>
              </w:rPr>
              <w:instrText xml:space="preserve"> FORMCHECKBOX </w:instrText>
            </w:r>
            <w:r>
              <w:rPr>
                <w:rFonts w:ascii="Calibri" w:eastAsia="Calibri" w:hAnsi="Calibri" w:cs="Arial"/>
              </w:rPr>
            </w:r>
            <w:r>
              <w:rPr>
                <w:rFonts w:ascii="Calibri" w:eastAsia="Calibri" w:hAnsi="Calibri" w:cs="Arial"/>
              </w:rPr>
              <w:fldChar w:fldCharType="separate"/>
            </w:r>
            <w:r w:rsidRPr="002426EC">
              <w:rPr>
                <w:rFonts w:ascii="Calibri" w:eastAsia="Calibri" w:hAnsi="Calibri" w:cs="Arial"/>
              </w:rPr>
              <w:fldChar w:fldCharType="end"/>
            </w:r>
            <w:r w:rsidRPr="002426EC">
              <w:rPr>
                <w:rFonts w:ascii="Calibri" w:eastAsia="Calibri" w:hAnsi="Calibri" w:cs="Arial"/>
              </w:rPr>
              <w:t xml:space="preserve">  No  </w:t>
            </w:r>
            <w:r w:rsidRPr="002426EC">
              <w:rPr>
                <w:rFonts w:ascii="Calibri" w:eastAsia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6EC">
              <w:rPr>
                <w:rFonts w:ascii="Calibri" w:eastAsia="Calibri" w:hAnsi="Calibri" w:cs="Arial"/>
              </w:rPr>
              <w:instrText xml:space="preserve"> FORMCHECKBOX </w:instrText>
            </w:r>
            <w:r>
              <w:rPr>
                <w:rFonts w:ascii="Calibri" w:eastAsia="Calibri" w:hAnsi="Calibri" w:cs="Arial"/>
              </w:rPr>
            </w:r>
            <w:r>
              <w:rPr>
                <w:rFonts w:ascii="Calibri" w:eastAsia="Calibri" w:hAnsi="Calibri" w:cs="Arial"/>
              </w:rPr>
              <w:fldChar w:fldCharType="separate"/>
            </w:r>
            <w:r w:rsidRPr="002426EC">
              <w:rPr>
                <w:rFonts w:ascii="Calibri" w:eastAsia="Calibri" w:hAnsi="Calibri" w:cs="Arial"/>
              </w:rPr>
              <w:fldChar w:fldCharType="end"/>
            </w:r>
            <w:r w:rsidRPr="002426EC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166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79ABE65" w14:textId="77777777" w:rsidR="00B81B41" w:rsidRPr="002426EC" w:rsidRDefault="00B81B41" w:rsidP="007105C9">
            <w:pPr>
              <w:spacing w:after="0" w:line="276" w:lineRule="auto"/>
              <w:rPr>
                <w:rFonts w:ascii="Calibri" w:eastAsia="Calibri" w:hAnsi="Calibri" w:cs="Arial"/>
              </w:rPr>
            </w:pPr>
            <w:r w:rsidRPr="002426EC">
              <w:rPr>
                <w:rFonts w:ascii="Calibri" w:eastAsia="Calibri" w:hAnsi="Calibri" w:cs="Arial"/>
              </w:rPr>
              <w:t xml:space="preserve">Approved CUREC number </w:t>
            </w:r>
            <w:r w:rsidRPr="002426EC">
              <w:rPr>
                <w:rFonts w:ascii="Calibri" w:eastAsia="Calibri" w:hAnsi="Calibri" w:cs="Arial"/>
                <w:i/>
                <w:sz w:val="20"/>
              </w:rPr>
              <w:t>If applicable</w:t>
            </w:r>
          </w:p>
        </w:tc>
        <w:tc>
          <w:tcPr>
            <w:tcW w:w="846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686E276" w14:textId="77777777" w:rsidR="00B81B41" w:rsidRPr="002426EC" w:rsidRDefault="00B81B41" w:rsidP="007105C9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FAAA46F" w14:textId="77777777" w:rsidR="00B81B41" w:rsidRPr="002426EC" w:rsidRDefault="00B81B41" w:rsidP="007105C9">
            <w:pPr>
              <w:spacing w:after="0" w:line="276" w:lineRule="auto"/>
              <w:rPr>
                <w:rFonts w:ascii="Calibri" w:eastAsia="Calibri" w:hAnsi="Calibri" w:cs="Arial"/>
              </w:rPr>
            </w:pPr>
            <w:r w:rsidRPr="002426EC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26EC">
              <w:rPr>
                <w:rFonts w:ascii="Calibri" w:eastAsia="Calibri" w:hAnsi="Calibri" w:cs="Times New Roman"/>
              </w:rPr>
              <w:instrText xml:space="preserve"> FORMTEXT </w:instrText>
            </w:r>
            <w:r w:rsidRPr="002426EC">
              <w:rPr>
                <w:rFonts w:ascii="Calibri" w:eastAsia="Calibri" w:hAnsi="Calibri" w:cs="Times New Roman"/>
              </w:rPr>
            </w:r>
            <w:r w:rsidRPr="002426EC">
              <w:rPr>
                <w:rFonts w:ascii="Calibri" w:eastAsia="Calibri" w:hAnsi="Calibri" w:cs="Times New Roman"/>
              </w:rPr>
              <w:fldChar w:fldCharType="separate"/>
            </w:r>
            <w:r w:rsidRPr="002426EC">
              <w:rPr>
                <w:rFonts w:ascii="Calibri" w:eastAsia="Calibri" w:hAnsi="Calibri" w:cs="Times New Roman"/>
                <w:noProof/>
              </w:rPr>
              <w:t> </w:t>
            </w:r>
            <w:r w:rsidRPr="002426EC">
              <w:rPr>
                <w:rFonts w:ascii="Calibri" w:eastAsia="Calibri" w:hAnsi="Calibri" w:cs="Times New Roman"/>
                <w:noProof/>
              </w:rPr>
              <w:t> </w:t>
            </w:r>
            <w:r w:rsidRPr="002426EC">
              <w:rPr>
                <w:rFonts w:ascii="Calibri" w:eastAsia="Calibri" w:hAnsi="Calibri" w:cs="Times New Roman"/>
                <w:noProof/>
              </w:rPr>
              <w:t> </w:t>
            </w:r>
            <w:r w:rsidRPr="002426EC">
              <w:rPr>
                <w:rFonts w:ascii="Calibri" w:eastAsia="Calibri" w:hAnsi="Calibri" w:cs="Times New Roman"/>
                <w:noProof/>
              </w:rPr>
              <w:t> </w:t>
            </w:r>
            <w:r w:rsidRPr="002426EC">
              <w:rPr>
                <w:rFonts w:ascii="Calibri" w:eastAsia="Calibri" w:hAnsi="Calibri" w:cs="Times New Roman"/>
                <w:noProof/>
              </w:rPr>
              <w:t> </w:t>
            </w:r>
            <w:r w:rsidRPr="002426EC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B81B41" w:rsidRPr="004C4FDD" w14:paraId="56AA05CC" w14:textId="77777777" w:rsidTr="007105C9">
        <w:tc>
          <w:tcPr>
            <w:tcW w:w="9608" w:type="dxa"/>
            <w:gridSpan w:val="5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34C7178" w14:textId="77777777" w:rsidR="00B81B41" w:rsidRPr="004C4FDD" w:rsidRDefault="00B81B41" w:rsidP="007105C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PREVIOUS SUPPORT</w:t>
            </w:r>
          </w:p>
        </w:tc>
      </w:tr>
      <w:tr w:rsidR="00B81B41" w:rsidRPr="003A3018" w14:paraId="3B0A654A" w14:textId="77777777" w:rsidTr="007105C9">
        <w:tc>
          <w:tcPr>
            <w:tcW w:w="96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D5107" w14:textId="77777777" w:rsidR="00B81B41" w:rsidRPr="003A3018" w:rsidRDefault="00B81B41" w:rsidP="007105C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Have you submitted a related/similar funding application to an internal or external call (past/present)? If </w:t>
            </w:r>
            <w:proofErr w:type="gramStart"/>
            <w:r>
              <w:rPr>
                <w:rFonts w:cs="Arial"/>
                <w:b/>
              </w:rPr>
              <w:t>so</w:t>
            </w:r>
            <w:proofErr w:type="gramEnd"/>
            <w:r>
              <w:rPr>
                <w:rFonts w:cs="Arial"/>
                <w:b/>
              </w:rPr>
              <w:t xml:space="preserve"> please p</w:t>
            </w:r>
            <w:r w:rsidRPr="004A4F57">
              <w:rPr>
                <w:rFonts w:cs="Arial"/>
                <w:b/>
              </w:rPr>
              <w:t xml:space="preserve">rovide </w:t>
            </w:r>
            <w:r>
              <w:rPr>
                <w:rFonts w:cs="Arial"/>
                <w:b/>
              </w:rPr>
              <w:t xml:space="preserve">relevant </w:t>
            </w:r>
            <w:r w:rsidRPr="004A4F57">
              <w:rPr>
                <w:rFonts w:cs="Arial"/>
                <w:b/>
              </w:rPr>
              <w:t>information</w:t>
            </w:r>
            <w:r>
              <w:rPr>
                <w:rFonts w:cs="Arial"/>
                <w:b/>
              </w:rPr>
              <w:t xml:space="preserve">, e.g. </w:t>
            </w:r>
            <w:r>
              <w:rPr>
                <w:i/>
              </w:rPr>
              <w:t>title, funding outcome, funds awarded (/requested), Funding Scheme.</w:t>
            </w:r>
          </w:p>
        </w:tc>
      </w:tr>
      <w:tr w:rsidR="00B81B41" w:rsidRPr="004A4F57" w14:paraId="748A4CF9" w14:textId="77777777" w:rsidTr="00BB7384">
        <w:trPr>
          <w:trHeight w:val="691"/>
        </w:trPr>
        <w:tc>
          <w:tcPr>
            <w:tcW w:w="96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CA95E" w14:textId="77777777" w:rsidR="00B81B41" w:rsidRDefault="00B81B41" w:rsidP="007105C9">
            <w:pPr>
              <w:jc w:val="both"/>
              <w:rPr>
                <w:rFonts w:cs="Arial"/>
                <w:b/>
              </w:rPr>
            </w:pPr>
            <w:r w:rsidRPr="004A4F57">
              <w:rPr>
                <w:rFonts w:cs="Arial"/>
                <w:b/>
              </w:rPr>
              <w:t>Title</w:t>
            </w:r>
            <w:r>
              <w:rPr>
                <w:rFonts w:cs="Arial"/>
                <w:b/>
              </w:rPr>
              <w:t xml:space="preserve"> (</w:t>
            </w:r>
            <w:r w:rsidRPr="00B01493">
              <w:rPr>
                <w:rFonts w:cs="Arial"/>
              </w:rPr>
              <w:t xml:space="preserve">and </w:t>
            </w:r>
            <w:r>
              <w:rPr>
                <w:rFonts w:cs="Arial"/>
              </w:rPr>
              <w:t>duration of funding</w:t>
            </w:r>
            <w:r>
              <w:rPr>
                <w:rFonts w:cs="Arial"/>
                <w:b/>
              </w:rPr>
              <w:t xml:space="preserve">): </w:t>
            </w:r>
          </w:p>
          <w:p w14:paraId="645A3AB0" w14:textId="77777777" w:rsidR="00B81B41" w:rsidRPr="004A4F57" w:rsidRDefault="00B81B41" w:rsidP="007105C9">
            <w:pPr>
              <w:jc w:val="both"/>
              <w:rPr>
                <w:rFonts w:cs="Arial"/>
                <w:b/>
              </w:rPr>
            </w:pPr>
          </w:p>
        </w:tc>
      </w:tr>
      <w:tr w:rsidR="00B81B41" w:rsidRPr="004A4F57" w14:paraId="413B9585" w14:textId="77777777" w:rsidTr="007105C9">
        <w:tc>
          <w:tcPr>
            <w:tcW w:w="96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B7E0E4" w14:textId="77777777" w:rsidR="00B81B41" w:rsidRPr="004A4F57" w:rsidRDefault="00B81B41" w:rsidP="007105C9">
            <w:pPr>
              <w:jc w:val="both"/>
              <w:rPr>
                <w:rFonts w:cs="Arial"/>
                <w:b/>
              </w:rPr>
            </w:pPr>
            <w:r>
              <w:rPr>
                <w:b/>
              </w:rPr>
              <w:t>Funded</w:t>
            </w:r>
            <w:r w:rsidRPr="004A4F57">
              <w:rPr>
                <w:b/>
              </w:rPr>
              <w:t xml:space="preserve"> </w:t>
            </w:r>
            <w:r>
              <w:rPr>
                <w:b/>
              </w:rPr>
              <w:t xml:space="preserve">(Y/N/in review): </w:t>
            </w:r>
          </w:p>
        </w:tc>
      </w:tr>
      <w:tr w:rsidR="00B81B41" w14:paraId="34B666B8" w14:textId="77777777" w:rsidTr="007105C9">
        <w:tc>
          <w:tcPr>
            <w:tcW w:w="96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E3F18D" w14:textId="77777777" w:rsidR="00B81B41" w:rsidRDefault="00B81B41" w:rsidP="007105C9">
            <w:pPr>
              <w:jc w:val="both"/>
              <w:rPr>
                <w:b/>
              </w:rPr>
            </w:pPr>
            <w:r w:rsidRPr="004A4F57">
              <w:rPr>
                <w:b/>
              </w:rPr>
              <w:t>Fund</w:t>
            </w:r>
            <w:r>
              <w:rPr>
                <w:b/>
              </w:rPr>
              <w:t>ing Scheme:</w:t>
            </w:r>
          </w:p>
        </w:tc>
      </w:tr>
      <w:tr w:rsidR="00B81B41" w:rsidRPr="004A4F57" w14:paraId="1F232018" w14:textId="77777777" w:rsidTr="007105C9">
        <w:tc>
          <w:tcPr>
            <w:tcW w:w="96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8F7909" w14:textId="77777777" w:rsidR="00B81B41" w:rsidRPr="004A4F57" w:rsidRDefault="00B81B41" w:rsidP="007105C9">
            <w:pPr>
              <w:jc w:val="both"/>
              <w:rPr>
                <w:rFonts w:cs="Arial"/>
                <w:b/>
              </w:rPr>
            </w:pPr>
            <w:r>
              <w:rPr>
                <w:b/>
              </w:rPr>
              <w:t>Total funding awarded/requested:</w:t>
            </w:r>
          </w:p>
        </w:tc>
      </w:tr>
      <w:tr w:rsidR="00B81B41" w:rsidRPr="00452042" w14:paraId="1E81748F" w14:textId="77777777" w:rsidTr="00BB7384">
        <w:trPr>
          <w:trHeight w:val="34"/>
        </w:trPr>
        <w:tc>
          <w:tcPr>
            <w:tcW w:w="9608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2192F9AF" w14:textId="77777777" w:rsidR="00B81B41" w:rsidRPr="00403FD4" w:rsidRDefault="00B81B41" w:rsidP="00BB7384">
            <w:pPr>
              <w:spacing w:after="0"/>
              <w:jc w:val="both"/>
              <w:rPr>
                <w:b/>
              </w:rPr>
            </w:pPr>
            <w:r w:rsidRPr="00403FD4">
              <w:rPr>
                <w:b/>
              </w:rPr>
              <w:t>Conflict(s) of interest.</w:t>
            </w:r>
          </w:p>
        </w:tc>
      </w:tr>
      <w:tr w:rsidR="00B81B41" w:rsidRPr="007E0009" w14:paraId="6BA5D4EE" w14:textId="77777777" w:rsidTr="007105C9">
        <w:trPr>
          <w:trHeight w:val="821"/>
        </w:trPr>
        <w:tc>
          <w:tcPr>
            <w:tcW w:w="9608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1D714D14" w14:textId="77777777" w:rsidR="00B81B41" w:rsidRDefault="00B81B41" w:rsidP="00BB7384">
            <w:pPr>
              <w:spacing w:after="0"/>
              <w:jc w:val="both"/>
              <w:rPr>
                <w:i/>
              </w:rPr>
            </w:pPr>
            <w:r w:rsidRPr="007E0009">
              <w:rPr>
                <w:i/>
              </w:rPr>
              <w:t xml:space="preserve">Please </w:t>
            </w:r>
            <w:r w:rsidRPr="00403FD4">
              <w:rPr>
                <w:i/>
                <w:u w:val="single"/>
              </w:rPr>
              <w:t>fully</w:t>
            </w:r>
            <w:r w:rsidRPr="007E0009">
              <w:rPr>
                <w:i/>
              </w:rPr>
              <w:t xml:space="preserve"> detail any potential conflicts of interest for this proposal, and </w:t>
            </w:r>
            <w:r w:rsidRPr="00403FD4">
              <w:rPr>
                <w:b/>
                <w:i/>
                <w:u w:val="single"/>
              </w:rPr>
              <w:t>what actions will be taken to manage them</w:t>
            </w:r>
            <w:r w:rsidRPr="007E0009">
              <w:rPr>
                <w:i/>
              </w:rPr>
              <w:t>.</w:t>
            </w:r>
          </w:p>
          <w:p w14:paraId="1EA6AFF1" w14:textId="77777777" w:rsidR="00B81B41" w:rsidRPr="00D85E13" w:rsidRDefault="00B81B41" w:rsidP="00BB7384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>If there are no conflicts of interest to declare, please make a nil return.</w:t>
            </w:r>
          </w:p>
          <w:p w14:paraId="7BB86273" w14:textId="77777777" w:rsidR="00B81B41" w:rsidRPr="00576C25" w:rsidRDefault="00B81B41" w:rsidP="00BB7384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 xml:space="preserve">The University’s conflict of policy and further information can be accessed at: </w:t>
            </w:r>
            <w:hyperlink r:id="rId10" w:history="1">
              <w:r w:rsidRPr="00CE04ED">
                <w:rPr>
                  <w:rStyle w:val="Hyperlink"/>
                  <w:i/>
                </w:rPr>
                <w:t>http://www.admin.ox.ac.uk/researchsupport/integrity/conflict/policy/</w:t>
              </w:r>
            </w:hyperlink>
            <w:r>
              <w:rPr>
                <w:i/>
              </w:rPr>
              <w:t xml:space="preserve"> </w:t>
            </w:r>
          </w:p>
        </w:tc>
      </w:tr>
      <w:tr w:rsidR="00B81B41" w:rsidRPr="0044390C" w14:paraId="6194686C" w14:textId="77777777" w:rsidTr="00BB7384">
        <w:trPr>
          <w:trHeight w:val="1345"/>
        </w:trPr>
        <w:tc>
          <w:tcPr>
            <w:tcW w:w="9608" w:type="dxa"/>
            <w:gridSpan w:val="5"/>
            <w:shd w:val="clear" w:color="auto" w:fill="auto"/>
          </w:tcPr>
          <w:p w14:paraId="53E691BD" w14:textId="77777777" w:rsidR="00B81B41" w:rsidRPr="00047B60" w:rsidRDefault="00B81B41" w:rsidP="00BB7384">
            <w:pPr>
              <w:spacing w:after="0"/>
              <w:rPr>
                <w:szCs w:val="20"/>
              </w:rPr>
            </w:pPr>
            <w:r w:rsidRPr="00047B60">
              <w:rPr>
                <w:szCs w:val="20"/>
              </w:rPr>
              <w:t xml:space="preserve">All projects supported by this funding must adhere to the University’s </w:t>
            </w:r>
            <w:hyperlink r:id="rId11" w:history="1">
              <w:r w:rsidRPr="00865798">
                <w:rPr>
                  <w:rStyle w:val="Hyperlink"/>
                  <w:szCs w:val="20"/>
                </w:rPr>
                <w:t>Code of Practice and Procedure for Academic Integrity in Research</w:t>
              </w:r>
            </w:hyperlink>
            <w:r w:rsidRPr="00047B60">
              <w:rPr>
                <w:szCs w:val="20"/>
              </w:rPr>
              <w:t>, and comply with appropriate legal and regulatory requirements. If any form of licence is needed (</w:t>
            </w:r>
            <w:proofErr w:type="gramStart"/>
            <w:r w:rsidRPr="00047B60">
              <w:rPr>
                <w:szCs w:val="20"/>
              </w:rPr>
              <w:t>e.g.</w:t>
            </w:r>
            <w:proofErr w:type="gramEnd"/>
            <w:r w:rsidRPr="00047B60">
              <w:rPr>
                <w:szCs w:val="20"/>
              </w:rPr>
              <w:t xml:space="preserve"> Home Office, Intellectual Property, Radiation Protection) these must be in place before the project commences. </w:t>
            </w:r>
          </w:p>
          <w:p w14:paraId="4F71F36C" w14:textId="77777777" w:rsidR="00B81B41" w:rsidRPr="0044390C" w:rsidRDefault="00B81B41" w:rsidP="00BB7384">
            <w:pPr>
              <w:spacing w:after="0"/>
              <w:rPr>
                <w:i/>
                <w:sz w:val="20"/>
                <w:szCs w:val="20"/>
              </w:rPr>
            </w:pPr>
            <w:r w:rsidRPr="00047B60">
              <w:rPr>
                <w:b/>
                <w:szCs w:val="20"/>
              </w:rPr>
              <w:t>Please check this box to confirm that you have read and agree to these terms.</w:t>
            </w:r>
            <w:r w:rsidRPr="00047B60">
              <w:rPr>
                <w:i/>
                <w:szCs w:val="20"/>
              </w:rPr>
              <w:t xml:space="preserve"> </w:t>
            </w:r>
            <w:r w:rsidRPr="0044390C">
              <w:rPr>
                <w:i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0C">
              <w:rPr>
                <w:i/>
                <w:sz w:val="20"/>
                <w:szCs w:val="20"/>
              </w:rPr>
              <w:instrText xml:space="preserve"> FORMCHECKBOX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Pr="0044390C">
              <w:rPr>
                <w:i/>
                <w:sz w:val="20"/>
                <w:szCs w:val="20"/>
              </w:rPr>
              <w:fldChar w:fldCharType="end"/>
            </w:r>
          </w:p>
        </w:tc>
      </w:tr>
    </w:tbl>
    <w:p w14:paraId="63C9AB30" w14:textId="3D9EF06C" w:rsidR="006A5A97" w:rsidRDefault="0052036B">
      <w:pPr>
        <w:rPr>
          <w:i/>
          <w:sz w:val="20"/>
          <w:szCs w:val="20"/>
        </w:rPr>
      </w:pPr>
      <w:r w:rsidRPr="00403FD4">
        <w:rPr>
          <w:i/>
          <w:sz w:val="20"/>
          <w:szCs w:val="20"/>
        </w:rPr>
        <w:t xml:space="preserve">Oxford </w:t>
      </w:r>
      <w:r w:rsidR="004345A9">
        <w:rPr>
          <w:i/>
          <w:sz w:val="20"/>
          <w:szCs w:val="20"/>
        </w:rPr>
        <w:t>STFC</w:t>
      </w:r>
      <w:r w:rsidRPr="00403FD4">
        <w:rPr>
          <w:i/>
          <w:sz w:val="20"/>
          <w:szCs w:val="20"/>
        </w:rPr>
        <w:t xml:space="preserve"> IAA Application </w:t>
      </w:r>
      <w:r w:rsidR="00522048">
        <w:rPr>
          <w:i/>
          <w:sz w:val="20"/>
          <w:szCs w:val="20"/>
        </w:rPr>
        <w:t>Form</w:t>
      </w:r>
    </w:p>
    <w:p w14:paraId="7219F4E5" w14:textId="77777777" w:rsidR="00522048" w:rsidRPr="003543A2" w:rsidRDefault="00522048" w:rsidP="003543A2">
      <w:pPr>
        <w:pStyle w:val="Heading2"/>
      </w:pPr>
      <w:bookmarkStart w:id="0" w:name="_Privacy_Notice"/>
      <w:bookmarkEnd w:id="0"/>
      <w:r w:rsidRPr="003543A2">
        <w:t>Privacy Notice</w:t>
      </w:r>
    </w:p>
    <w:p w14:paraId="0083FA42" w14:textId="02A03E58" w:rsidR="00522048" w:rsidRDefault="00522048">
      <w:pPr>
        <w:rPr>
          <w:rFonts w:cstheme="minorHAnsi"/>
          <w:color w:val="1D3850"/>
          <w:sz w:val="21"/>
          <w:szCs w:val="21"/>
        </w:rPr>
      </w:pPr>
      <w:r w:rsidRPr="00494FD9">
        <w:rPr>
          <w:rFonts w:cstheme="minorHAnsi"/>
          <w:color w:val="1D3850"/>
          <w:sz w:val="21"/>
          <w:szCs w:val="21"/>
        </w:rPr>
        <w:t xml:space="preserve">Our </w:t>
      </w:r>
      <w:hyperlink r:id="rId12" w:anchor="stfc-iaa-privacy-notice" w:tgtFrame="_self" w:history="1">
        <w:r w:rsidRPr="00494FD9">
          <w:rPr>
            <w:rStyle w:val="Hyperlink"/>
            <w:rFonts w:cstheme="minorHAnsi"/>
            <w:b/>
            <w:bCs/>
            <w:color w:val="015E8D"/>
            <w:szCs w:val="21"/>
          </w:rPr>
          <w:t>privacy notice</w:t>
        </w:r>
      </w:hyperlink>
      <w:r w:rsidRPr="00494FD9">
        <w:rPr>
          <w:rFonts w:cstheme="minorHAnsi"/>
          <w:color w:val="1D3850"/>
          <w:sz w:val="21"/>
          <w:szCs w:val="21"/>
        </w:rPr>
        <w:t xml:space="preserve"> tells you what we are doing with your data and how we will keep it safe. We are processing your</w:t>
      </w:r>
      <w:r>
        <w:rPr>
          <w:rFonts w:cstheme="minorHAnsi"/>
          <w:color w:val="1D3850"/>
          <w:sz w:val="21"/>
          <w:szCs w:val="21"/>
        </w:rPr>
        <w:t xml:space="preserve"> application</w:t>
      </w:r>
      <w:r w:rsidRPr="00494FD9">
        <w:rPr>
          <w:rFonts w:cstheme="minorHAnsi"/>
          <w:color w:val="1D3850"/>
          <w:sz w:val="21"/>
          <w:szCs w:val="21"/>
        </w:rPr>
        <w:t xml:space="preserve"> data for the purposes listed in the privacy notice only because you</w:t>
      </w:r>
      <w:r>
        <w:rPr>
          <w:rFonts w:cstheme="minorHAnsi"/>
          <w:color w:val="1D3850"/>
          <w:sz w:val="21"/>
          <w:szCs w:val="21"/>
        </w:rPr>
        <w:t xml:space="preserve"> have given us consent to do so</w:t>
      </w:r>
      <w:r w:rsidRPr="00494FD9">
        <w:rPr>
          <w:rFonts w:cstheme="minorHAnsi"/>
          <w:color w:val="1D3850"/>
          <w:sz w:val="21"/>
          <w:szCs w:val="21"/>
        </w:rPr>
        <w:t xml:space="preserve"> by completing and </w:t>
      </w:r>
      <w:r>
        <w:rPr>
          <w:rFonts w:cstheme="minorHAnsi"/>
          <w:color w:val="1D3850"/>
          <w:sz w:val="21"/>
          <w:szCs w:val="21"/>
        </w:rPr>
        <w:t>submitting your application</w:t>
      </w:r>
      <w:r w:rsidRPr="00494FD9">
        <w:rPr>
          <w:rFonts w:cstheme="minorHAnsi"/>
          <w:color w:val="1D3850"/>
          <w:sz w:val="21"/>
          <w:szCs w:val="21"/>
        </w:rPr>
        <w:t>.</w:t>
      </w:r>
    </w:p>
    <w:sectPr w:rsidR="00522048" w:rsidSect="001C5E8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5C24" w14:textId="77777777" w:rsidR="00510A55" w:rsidRDefault="00510A55">
      <w:pPr>
        <w:spacing w:after="0" w:line="240" w:lineRule="auto"/>
      </w:pPr>
      <w:r>
        <w:separator/>
      </w:r>
    </w:p>
  </w:endnote>
  <w:endnote w:type="continuationSeparator" w:id="0">
    <w:p w14:paraId="47AE7609" w14:textId="77777777" w:rsidR="00510A55" w:rsidRDefault="00510A55">
      <w:pPr>
        <w:spacing w:after="0" w:line="240" w:lineRule="auto"/>
      </w:pPr>
      <w:r>
        <w:continuationSeparator/>
      </w:r>
    </w:p>
  </w:endnote>
  <w:endnote w:type="continuationNotice" w:id="1">
    <w:p w14:paraId="426ADA80" w14:textId="77777777" w:rsidR="00510A55" w:rsidRDefault="00510A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A7E" w14:textId="6792A93F" w:rsidR="004903FC" w:rsidRPr="00537304" w:rsidRDefault="0052036B" w:rsidP="0033750F">
    <w:pPr>
      <w:pStyle w:val="Footer"/>
      <w:tabs>
        <w:tab w:val="clear" w:pos="9026"/>
        <w:tab w:val="right" w:pos="9639"/>
      </w:tabs>
    </w:pPr>
    <w:r>
      <w:rPr>
        <w:sz w:val="18"/>
      </w:rPr>
      <w:tab/>
    </w:r>
    <w:r>
      <w:rPr>
        <w:sz w:val="18"/>
      </w:rPr>
      <w:tab/>
      <w:t xml:space="preserve">Page: </w:t>
    </w:r>
    <w:r>
      <w:rPr>
        <w:b/>
        <w:sz w:val="18"/>
      </w:rPr>
      <w:fldChar w:fldCharType="begin"/>
    </w:r>
    <w:r>
      <w:rPr>
        <w:b/>
        <w:sz w:val="18"/>
      </w:rPr>
      <w:instrText xml:space="preserve"> PAGE  \* Arabic  \* MERGEFORMAT </w:instrText>
    </w:r>
    <w:r>
      <w:rPr>
        <w:b/>
        <w:sz w:val="18"/>
      </w:rPr>
      <w:fldChar w:fldCharType="separate"/>
    </w:r>
    <w:r w:rsidR="000067CE">
      <w:rPr>
        <w:b/>
        <w:noProof/>
        <w:sz w:val="18"/>
      </w:rPr>
      <w:t>3</w:t>
    </w:r>
    <w:r>
      <w:rPr>
        <w:b/>
        <w:sz w:val="18"/>
      </w:rPr>
      <w:fldChar w:fldCharType="end"/>
    </w:r>
    <w:r>
      <w:rPr>
        <w:sz w:val="18"/>
      </w:rPr>
      <w:t xml:space="preserve"> of </w:t>
    </w:r>
    <w:r w:rsidR="00E85514">
      <w:rPr>
        <w:noProof/>
        <w:sz w:val="18"/>
      </w:rPr>
      <w:fldChar w:fldCharType="begin"/>
    </w:r>
    <w:r w:rsidR="00E85514">
      <w:rPr>
        <w:noProof/>
        <w:sz w:val="18"/>
      </w:rPr>
      <w:instrText xml:space="preserve"> NUMPAGES  \* Arabic  \* MERGEFORMAT </w:instrText>
    </w:r>
    <w:r w:rsidR="00E85514">
      <w:rPr>
        <w:noProof/>
        <w:sz w:val="18"/>
      </w:rPr>
      <w:fldChar w:fldCharType="separate"/>
    </w:r>
    <w:r w:rsidR="000067CE">
      <w:rPr>
        <w:noProof/>
        <w:sz w:val="18"/>
      </w:rPr>
      <w:t>3</w:t>
    </w:r>
    <w:r w:rsidR="00E85514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6060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444746" w14:textId="550259CC" w:rsidR="002A33BB" w:rsidRDefault="002A33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67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67C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236368" w14:textId="0B942461" w:rsidR="004903FC" w:rsidRPr="00537304" w:rsidRDefault="00BB7384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F97D" w14:textId="77777777" w:rsidR="00510A55" w:rsidRDefault="00510A55">
      <w:pPr>
        <w:spacing w:after="0" w:line="240" w:lineRule="auto"/>
      </w:pPr>
      <w:r>
        <w:separator/>
      </w:r>
    </w:p>
  </w:footnote>
  <w:footnote w:type="continuationSeparator" w:id="0">
    <w:p w14:paraId="1E325579" w14:textId="77777777" w:rsidR="00510A55" w:rsidRDefault="00510A55">
      <w:pPr>
        <w:spacing w:after="0" w:line="240" w:lineRule="auto"/>
      </w:pPr>
      <w:r>
        <w:continuationSeparator/>
      </w:r>
    </w:p>
  </w:footnote>
  <w:footnote w:type="continuationNotice" w:id="1">
    <w:p w14:paraId="6F4449E0" w14:textId="77777777" w:rsidR="00510A55" w:rsidRDefault="00510A55">
      <w:pPr>
        <w:spacing w:after="0" w:line="240" w:lineRule="auto"/>
      </w:pPr>
    </w:p>
  </w:footnote>
  <w:footnote w:id="2">
    <w:p w14:paraId="622B8954" w14:textId="77777777" w:rsidR="00A562C0" w:rsidRDefault="00A562C0" w:rsidP="00A562C0">
      <w:pPr>
        <w:pStyle w:val="FootnoteText"/>
      </w:pPr>
      <w:r>
        <w:rPr>
          <w:rStyle w:val="FootnoteReference"/>
        </w:rPr>
        <w:footnoteRef/>
      </w:r>
      <w:r>
        <w:t xml:space="preserve"> The named student can be a Co-Investigator on the application.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EA2F" w14:textId="6E17C6E8" w:rsidR="004903FC" w:rsidRPr="00DD3944" w:rsidRDefault="0052036B">
    <w:pPr>
      <w:pStyle w:val="Header"/>
      <w:rPr>
        <w:i/>
        <w:sz w:val="19"/>
      </w:rPr>
    </w:pPr>
    <w:r w:rsidRPr="00882041">
      <w:rPr>
        <w:b/>
        <w:noProof/>
        <w:lang w:eastAsia="en-GB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111076D" wp14:editId="2556A6E2">
              <wp:simplePos x="0" y="0"/>
              <wp:positionH relativeFrom="margin">
                <wp:posOffset>0</wp:posOffset>
              </wp:positionH>
              <wp:positionV relativeFrom="paragraph">
                <wp:posOffset>180339</wp:posOffset>
              </wp:positionV>
              <wp:extent cx="6120130" cy="0"/>
              <wp:effectExtent l="0" t="0" r="3302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FAF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5B63B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page" from="0,14.2pt" to="481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" strokecolor="#afafaf" strokeweight="1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i/>
        <w:sz w:val="19"/>
      </w:rPr>
      <w:t xml:space="preserve">University of Oxford: </w:t>
    </w:r>
    <w:r w:rsidR="004345A9">
      <w:rPr>
        <w:i/>
        <w:sz w:val="19"/>
      </w:rPr>
      <w:t>STF</w:t>
    </w:r>
    <w:r>
      <w:rPr>
        <w:i/>
        <w:sz w:val="19"/>
      </w:rPr>
      <w:t>C IAA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29F7" w14:textId="095B7EA9" w:rsidR="00BF6F75" w:rsidRPr="00ED52E8" w:rsidRDefault="00BF6F75" w:rsidP="00BF6F75">
    <w:pPr>
      <w:pStyle w:val="Header"/>
      <w:rPr>
        <w:color w:val="0000CC"/>
        <w:sz w:val="48"/>
      </w:rPr>
    </w:pPr>
    <w:bookmarkStart w:id="1" w:name="_Hlk119664550"/>
    <w:bookmarkStart w:id="2" w:name="_Hlk119664551"/>
    <w:r w:rsidRPr="00ED52E8">
      <w:rPr>
        <w:noProof/>
        <w:color w:val="0000CC"/>
        <w:sz w:val="48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16B746" wp14:editId="3810D16F">
              <wp:simplePos x="0" y="0"/>
              <wp:positionH relativeFrom="margin">
                <wp:align>right</wp:align>
              </wp:positionH>
              <wp:positionV relativeFrom="paragraph">
                <wp:posOffset>-275235</wp:posOffset>
              </wp:positionV>
              <wp:extent cx="746125" cy="6362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636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2437D" w14:textId="77777777" w:rsidR="00BF6F75" w:rsidRDefault="00BF6F75" w:rsidP="00BF6F75">
                          <w:bookmarkStart w:id="3" w:name="_Hlk119664583"/>
                          <w:bookmarkEnd w:id="3"/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802035A" wp14:editId="704764D7">
                                <wp:extent cx="540000" cy="538412"/>
                                <wp:effectExtent l="0" t="0" r="0" b="0"/>
                                <wp:docPr id="280894490" name="Picture 2808944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Universit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0000" cy="5384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64404AD" w14:textId="77777777" w:rsidR="00BF6F75" w:rsidRDefault="00BF6F75" w:rsidP="00BF6F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6B7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.55pt;margin-top:-21.65pt;width:58.75pt;height:50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" filled="f" stroked="f">
              <v:textbox>
                <w:txbxContent>
                  <w:p w14:paraId="6FE2437D" w14:textId="77777777" w:rsidR="00BF6F75" w:rsidRDefault="00BF6F75" w:rsidP="00BF6F75">
                    <w:bookmarkStart w:id="4" w:name="_Hlk119664583"/>
                    <w:bookmarkEnd w:id="4"/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802035A" wp14:editId="704764D7">
                          <wp:extent cx="540000" cy="538412"/>
                          <wp:effectExtent l="0" t="0" r="0" b="0"/>
                          <wp:docPr id="280894490" name="Picture 28089449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University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0000" cy="5384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64404AD" w14:textId="77777777" w:rsidR="00BF6F75" w:rsidRDefault="00BF6F75" w:rsidP="00BF6F75"/>
                </w:txbxContent>
              </v:textbox>
              <w10:wrap type="square" anchorx="margin"/>
            </v:shape>
          </w:pict>
        </mc:Fallback>
      </mc:AlternateContent>
    </w:r>
    <w:r w:rsidR="00C87AD9" w:rsidRPr="00ED52E8">
      <w:rPr>
        <w:color w:val="0000CC"/>
        <w:sz w:val="48"/>
      </w:rPr>
      <w:t>STFC</w:t>
    </w:r>
    <w:r w:rsidR="00711A2B">
      <w:rPr>
        <w:color w:val="0000CC"/>
        <w:sz w:val="48"/>
      </w:rPr>
      <w:t xml:space="preserve"> </w:t>
    </w:r>
    <w:bookmarkEnd w:id="1"/>
    <w:bookmarkEnd w:id="2"/>
    <w:r w:rsidR="00A562C0">
      <w:rPr>
        <w:color w:val="0000CC"/>
        <w:sz w:val="48"/>
      </w:rPr>
      <w:t xml:space="preserve">Doctoral Impact Fund Application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236"/>
    <w:multiLevelType w:val="hybridMultilevel"/>
    <w:tmpl w:val="63EE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3EE1"/>
    <w:multiLevelType w:val="hybridMultilevel"/>
    <w:tmpl w:val="F120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4C64"/>
    <w:multiLevelType w:val="hybridMultilevel"/>
    <w:tmpl w:val="705ACDEE"/>
    <w:lvl w:ilvl="0" w:tplc="BC244C8E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245CC"/>
    <w:multiLevelType w:val="hybridMultilevel"/>
    <w:tmpl w:val="AF2E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E2461"/>
    <w:multiLevelType w:val="hybridMultilevel"/>
    <w:tmpl w:val="EF8C5A16"/>
    <w:lvl w:ilvl="0" w:tplc="4678E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1FEC"/>
    <w:multiLevelType w:val="hybridMultilevel"/>
    <w:tmpl w:val="9DB23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222BE"/>
    <w:multiLevelType w:val="hybridMultilevel"/>
    <w:tmpl w:val="2A0A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C0F46"/>
    <w:multiLevelType w:val="hybridMultilevel"/>
    <w:tmpl w:val="30CC5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F1771"/>
    <w:multiLevelType w:val="hybridMultilevel"/>
    <w:tmpl w:val="079C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2D31"/>
    <w:multiLevelType w:val="hybridMultilevel"/>
    <w:tmpl w:val="F1B42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605EE"/>
    <w:multiLevelType w:val="multilevel"/>
    <w:tmpl w:val="55A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DC3908"/>
    <w:multiLevelType w:val="hybridMultilevel"/>
    <w:tmpl w:val="C756AF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74EB2"/>
    <w:multiLevelType w:val="hybridMultilevel"/>
    <w:tmpl w:val="9782E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A37E6"/>
    <w:multiLevelType w:val="hybridMultilevel"/>
    <w:tmpl w:val="36666546"/>
    <w:lvl w:ilvl="0" w:tplc="834EF1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518066">
    <w:abstractNumId w:val="4"/>
  </w:num>
  <w:num w:numId="2" w16cid:durableId="862328639">
    <w:abstractNumId w:val="8"/>
  </w:num>
  <w:num w:numId="3" w16cid:durableId="2034383608">
    <w:abstractNumId w:val="0"/>
  </w:num>
  <w:num w:numId="4" w16cid:durableId="263419980">
    <w:abstractNumId w:val="7"/>
  </w:num>
  <w:num w:numId="5" w16cid:durableId="2018343233">
    <w:abstractNumId w:val="9"/>
  </w:num>
  <w:num w:numId="6" w16cid:durableId="1150248138">
    <w:abstractNumId w:val="2"/>
  </w:num>
  <w:num w:numId="7" w16cid:durableId="1823426522">
    <w:abstractNumId w:val="6"/>
  </w:num>
  <w:num w:numId="8" w16cid:durableId="1916351605">
    <w:abstractNumId w:val="1"/>
  </w:num>
  <w:num w:numId="9" w16cid:durableId="140000260">
    <w:abstractNumId w:val="11"/>
  </w:num>
  <w:num w:numId="10" w16cid:durableId="1279802114">
    <w:abstractNumId w:val="5"/>
  </w:num>
  <w:num w:numId="11" w16cid:durableId="1258051422">
    <w:abstractNumId w:val="3"/>
  </w:num>
  <w:num w:numId="12" w16cid:durableId="1445273168">
    <w:abstractNumId w:val="10"/>
  </w:num>
  <w:num w:numId="13" w16cid:durableId="1765568034">
    <w:abstractNumId w:val="12"/>
  </w:num>
  <w:num w:numId="14" w16cid:durableId="7053306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6B"/>
    <w:rsid w:val="000067CE"/>
    <w:rsid w:val="000B69B8"/>
    <w:rsid w:val="000C2DEF"/>
    <w:rsid w:val="000D6B95"/>
    <w:rsid w:val="000E7991"/>
    <w:rsid w:val="00136D8A"/>
    <w:rsid w:val="001426CC"/>
    <w:rsid w:val="00150BB5"/>
    <w:rsid w:val="00152BC3"/>
    <w:rsid w:val="001572D1"/>
    <w:rsid w:val="0016558E"/>
    <w:rsid w:val="00183845"/>
    <w:rsid w:val="00197226"/>
    <w:rsid w:val="001A5107"/>
    <w:rsid w:val="001B3B1D"/>
    <w:rsid w:val="001E1868"/>
    <w:rsid w:val="001F6774"/>
    <w:rsid w:val="001F7793"/>
    <w:rsid w:val="0023687F"/>
    <w:rsid w:val="00241937"/>
    <w:rsid w:val="002570D5"/>
    <w:rsid w:val="0026414E"/>
    <w:rsid w:val="002778DA"/>
    <w:rsid w:val="002A33BB"/>
    <w:rsid w:val="002A429E"/>
    <w:rsid w:val="002B1CF9"/>
    <w:rsid w:val="002B6C16"/>
    <w:rsid w:val="002D56C2"/>
    <w:rsid w:val="003062FE"/>
    <w:rsid w:val="00326B9D"/>
    <w:rsid w:val="00326C30"/>
    <w:rsid w:val="003523D1"/>
    <w:rsid w:val="003543A2"/>
    <w:rsid w:val="00360F00"/>
    <w:rsid w:val="00363F9A"/>
    <w:rsid w:val="003E17D8"/>
    <w:rsid w:val="00403FD4"/>
    <w:rsid w:val="00407069"/>
    <w:rsid w:val="00411A27"/>
    <w:rsid w:val="00432BC8"/>
    <w:rsid w:val="004345A9"/>
    <w:rsid w:val="0044390C"/>
    <w:rsid w:val="004565CA"/>
    <w:rsid w:val="00465741"/>
    <w:rsid w:val="00480E41"/>
    <w:rsid w:val="00486364"/>
    <w:rsid w:val="004D10F8"/>
    <w:rsid w:val="004D787F"/>
    <w:rsid w:val="004E3B0B"/>
    <w:rsid w:val="00502998"/>
    <w:rsid w:val="00510A55"/>
    <w:rsid w:val="0052036B"/>
    <w:rsid w:val="00522048"/>
    <w:rsid w:val="005A7334"/>
    <w:rsid w:val="005B313A"/>
    <w:rsid w:val="005D4B45"/>
    <w:rsid w:val="005D5B31"/>
    <w:rsid w:val="005E76C6"/>
    <w:rsid w:val="0060599F"/>
    <w:rsid w:val="00607D66"/>
    <w:rsid w:val="00620FDF"/>
    <w:rsid w:val="00633626"/>
    <w:rsid w:val="00677F29"/>
    <w:rsid w:val="00685796"/>
    <w:rsid w:val="006913E4"/>
    <w:rsid w:val="0070797E"/>
    <w:rsid w:val="00711A2B"/>
    <w:rsid w:val="00712644"/>
    <w:rsid w:val="007402E4"/>
    <w:rsid w:val="00757799"/>
    <w:rsid w:val="00763BB9"/>
    <w:rsid w:val="007642B0"/>
    <w:rsid w:val="007E4C76"/>
    <w:rsid w:val="007F7EFE"/>
    <w:rsid w:val="00824824"/>
    <w:rsid w:val="00827D9F"/>
    <w:rsid w:val="0086338C"/>
    <w:rsid w:val="008762AF"/>
    <w:rsid w:val="0087716B"/>
    <w:rsid w:val="00891833"/>
    <w:rsid w:val="00895E5C"/>
    <w:rsid w:val="008A6224"/>
    <w:rsid w:val="008B2061"/>
    <w:rsid w:val="008C7799"/>
    <w:rsid w:val="008D4480"/>
    <w:rsid w:val="008E0068"/>
    <w:rsid w:val="00926CEB"/>
    <w:rsid w:val="0093240D"/>
    <w:rsid w:val="00935C16"/>
    <w:rsid w:val="009538EF"/>
    <w:rsid w:val="00973E00"/>
    <w:rsid w:val="009800F1"/>
    <w:rsid w:val="009A23AE"/>
    <w:rsid w:val="009B529A"/>
    <w:rsid w:val="009C3433"/>
    <w:rsid w:val="00A16834"/>
    <w:rsid w:val="00A33F94"/>
    <w:rsid w:val="00A42F5F"/>
    <w:rsid w:val="00A562C0"/>
    <w:rsid w:val="00A61075"/>
    <w:rsid w:val="00A62B3E"/>
    <w:rsid w:val="00A6486E"/>
    <w:rsid w:val="00AA5098"/>
    <w:rsid w:val="00AB5E75"/>
    <w:rsid w:val="00B629A0"/>
    <w:rsid w:val="00B71758"/>
    <w:rsid w:val="00B72C63"/>
    <w:rsid w:val="00B81B41"/>
    <w:rsid w:val="00B84145"/>
    <w:rsid w:val="00BB5EC6"/>
    <w:rsid w:val="00BB7384"/>
    <w:rsid w:val="00BD4231"/>
    <w:rsid w:val="00BD54EB"/>
    <w:rsid w:val="00BE0B6E"/>
    <w:rsid w:val="00BF6F75"/>
    <w:rsid w:val="00C07892"/>
    <w:rsid w:val="00C334C1"/>
    <w:rsid w:val="00C87432"/>
    <w:rsid w:val="00C87AD9"/>
    <w:rsid w:val="00C90040"/>
    <w:rsid w:val="00C9681B"/>
    <w:rsid w:val="00CC774F"/>
    <w:rsid w:val="00CE04ED"/>
    <w:rsid w:val="00D0105D"/>
    <w:rsid w:val="00D265B7"/>
    <w:rsid w:val="00D53712"/>
    <w:rsid w:val="00D64D2F"/>
    <w:rsid w:val="00D747E7"/>
    <w:rsid w:val="00D80AE3"/>
    <w:rsid w:val="00D87CA2"/>
    <w:rsid w:val="00DA05A2"/>
    <w:rsid w:val="00DB665F"/>
    <w:rsid w:val="00DE68A6"/>
    <w:rsid w:val="00E036A7"/>
    <w:rsid w:val="00E824B9"/>
    <w:rsid w:val="00E82D58"/>
    <w:rsid w:val="00E84FB0"/>
    <w:rsid w:val="00E85514"/>
    <w:rsid w:val="00ED52E8"/>
    <w:rsid w:val="00EE0E55"/>
    <w:rsid w:val="00F007BD"/>
    <w:rsid w:val="00F31FA5"/>
    <w:rsid w:val="00F45A5A"/>
    <w:rsid w:val="00F571C0"/>
    <w:rsid w:val="00F62575"/>
    <w:rsid w:val="00F82D2F"/>
    <w:rsid w:val="00F90EE8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A57A95A"/>
  <w15:chartTrackingRefBased/>
  <w15:docId w15:val="{848FB902-82FF-45F8-A3A0-EEF6C025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3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6B"/>
  </w:style>
  <w:style w:type="paragraph" w:styleId="Footer">
    <w:name w:val="footer"/>
    <w:basedOn w:val="Normal"/>
    <w:link w:val="FooterChar"/>
    <w:uiPriority w:val="99"/>
    <w:unhideWhenUsed/>
    <w:rsid w:val="0052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6B"/>
  </w:style>
  <w:style w:type="character" w:customStyle="1" w:styleId="Heading1Char">
    <w:name w:val="Heading 1 Char"/>
    <w:basedOn w:val="DefaultParagraphFont"/>
    <w:link w:val="Heading1"/>
    <w:uiPriority w:val="9"/>
    <w:rsid w:val="00520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19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19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9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5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10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07B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1A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1A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1A2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543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ls.ox.ac.uk/research-funding/impact-and-innovation/stfc-impact-acceleration-account-iaa-fun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ls.ox.ac.uk/research-funding/impact-and-innovation/stfc-impact-acceleration-account-iaa-fun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in.ox.ac.uk/personnel/cops/researchintegrit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dmin.ox.ac.uk/researchsupport/integrity/conflict/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fciaa@mpls.ox.ac.u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6C7D-4CEE-488B-AC66-98CC5F13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Bhatt</dc:creator>
  <cp:keywords/>
  <dc:description/>
  <cp:lastModifiedBy>Hyea Matthews-Palmer</cp:lastModifiedBy>
  <cp:revision>5</cp:revision>
  <cp:lastPrinted>2019-11-13T11:48:00Z</cp:lastPrinted>
  <dcterms:created xsi:type="dcterms:W3CDTF">2022-11-18T12:07:00Z</dcterms:created>
  <dcterms:modified xsi:type="dcterms:W3CDTF">2023-05-05T10:47:00Z</dcterms:modified>
</cp:coreProperties>
</file>