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8B41" w14:textId="77777777" w:rsidR="007138D6" w:rsidRDefault="007138D6" w:rsidP="00E41376">
      <w:pPr>
        <w:pStyle w:val="BodyText"/>
        <w:spacing w:line="276" w:lineRule="auto"/>
      </w:pPr>
      <w:r>
        <w:rPr>
          <w:noProof/>
        </w:rPr>
        <w:drawing>
          <wp:anchor distT="0" distB="0" distL="114300" distR="114300" simplePos="0" relativeHeight="251661824" behindDoc="1" locked="0" layoutInCell="1" allowOverlap="1" wp14:anchorId="4970EBD4" wp14:editId="048E664E">
            <wp:simplePos x="0" y="0"/>
            <wp:positionH relativeFrom="column">
              <wp:posOffset>4459605</wp:posOffset>
            </wp:positionH>
            <wp:positionV relativeFrom="paragraph">
              <wp:posOffset>3175</wp:posOffset>
            </wp:positionV>
            <wp:extent cx="1864360" cy="876300"/>
            <wp:effectExtent l="0" t="0" r="2540" b="0"/>
            <wp:wrapTight wrapText="bothSides">
              <wp:wrapPolygon edited="0">
                <wp:start x="0" y="0"/>
                <wp:lineTo x="0" y="21130"/>
                <wp:lineTo x="21409" y="21130"/>
                <wp:lineTo x="21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643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t>MATHEMATICAL, PHYSICAL AND LIFE SCIENCES DIVISION</w:t>
      </w:r>
    </w:p>
    <w:p w14:paraId="7512340C" w14:textId="77777777" w:rsidR="007138D6" w:rsidRPr="008C7FB1" w:rsidRDefault="007138D6" w:rsidP="00E41376">
      <w:pPr>
        <w:pStyle w:val="BodyText"/>
        <w:spacing w:line="276" w:lineRule="auto"/>
        <w:rPr>
          <w:sz w:val="18"/>
          <w:szCs w:val="18"/>
        </w:rPr>
      </w:pPr>
      <w:r w:rsidRPr="008C7FB1">
        <w:rPr>
          <w:sz w:val="18"/>
          <w:szCs w:val="18"/>
        </w:rPr>
        <w:t>Mathematical, Physical and Life Sciences Divisional Office</w:t>
      </w:r>
    </w:p>
    <w:p w14:paraId="56639EBA" w14:textId="77777777" w:rsidR="007138D6" w:rsidRDefault="007138D6" w:rsidP="00E41376">
      <w:pPr>
        <w:pStyle w:val="BodyText"/>
        <w:spacing w:line="276" w:lineRule="auto"/>
        <w:rPr>
          <w:sz w:val="18"/>
          <w:szCs w:val="18"/>
        </w:rPr>
      </w:pPr>
      <w:r>
        <w:rPr>
          <w:sz w:val="18"/>
          <w:szCs w:val="18"/>
        </w:rPr>
        <w:t xml:space="preserve">Tinsley Building, Mansfield Road, Oxford, OX1 3TA </w:t>
      </w:r>
    </w:p>
    <w:p w14:paraId="1D5F5C98" w14:textId="4E2617F6" w:rsidR="0061193B" w:rsidRDefault="007D4D75">
      <w:pPr>
        <w:pStyle w:val="BodyText"/>
        <w:rPr>
          <w:sz w:val="18"/>
          <w:szCs w:val="18"/>
        </w:rPr>
      </w:pPr>
      <w:r>
        <w:rPr>
          <w:sz w:val="18"/>
          <w:szCs w:val="18"/>
        </w:rPr>
        <w:br/>
      </w:r>
      <w:r w:rsidR="00C04D22">
        <w:rPr>
          <w:sz w:val="20"/>
        </w:rPr>
        <w:br/>
      </w:r>
    </w:p>
    <w:p w14:paraId="376EED2F" w14:textId="1DFA00E5" w:rsidR="009812C6" w:rsidRDefault="00D15C56" w:rsidP="009812C6">
      <w:pPr>
        <w:spacing w:before="184"/>
        <w:rPr>
          <w:rFonts w:asciiTheme="minorHAnsi" w:hAnsiTheme="minorHAnsi" w:cstheme="minorHAnsi"/>
          <w:b/>
          <w:color w:val="5F497A" w:themeColor="accent4" w:themeShade="BF"/>
          <w:sz w:val="36"/>
          <w:szCs w:val="36"/>
        </w:rPr>
      </w:pPr>
      <w:r w:rsidRPr="00ED73CE">
        <w:rPr>
          <w:rFonts w:asciiTheme="minorHAnsi" w:hAnsiTheme="minorHAnsi" w:cstheme="minorHAnsi"/>
          <w:b/>
          <w:bCs/>
          <w:sz w:val="40"/>
          <w:szCs w:val="40"/>
        </w:rPr>
        <w:t>Appointmen</w:t>
      </w:r>
      <w:r w:rsidR="00385187" w:rsidRPr="00ED73CE">
        <w:rPr>
          <w:rFonts w:asciiTheme="minorHAnsi" w:hAnsiTheme="minorHAnsi" w:cstheme="minorHAnsi"/>
          <w:b/>
          <w:bCs/>
          <w:sz w:val="40"/>
          <w:szCs w:val="40"/>
        </w:rPr>
        <w:t xml:space="preserve">t </w:t>
      </w:r>
      <w:r w:rsidRPr="00ED73CE">
        <w:rPr>
          <w:rFonts w:asciiTheme="minorHAnsi" w:hAnsiTheme="minorHAnsi" w:cstheme="minorHAnsi"/>
          <w:b/>
          <w:bCs/>
          <w:sz w:val="40"/>
          <w:szCs w:val="40"/>
        </w:rPr>
        <w:t>Form</w:t>
      </w:r>
      <w:r w:rsidR="00C1450B" w:rsidRPr="00ED73CE">
        <w:rPr>
          <w:rFonts w:asciiTheme="minorHAnsi" w:hAnsiTheme="minorHAnsi" w:cstheme="minorHAnsi"/>
          <w:b/>
          <w:bCs/>
          <w:sz w:val="40"/>
          <w:szCs w:val="40"/>
        </w:rPr>
        <w:t xml:space="preserve"> for Associate Professor</w:t>
      </w:r>
      <w:r w:rsidR="0064406C" w:rsidRPr="00ED73CE">
        <w:rPr>
          <w:rFonts w:asciiTheme="minorHAnsi" w:hAnsiTheme="minorHAnsi" w:cstheme="minorHAnsi"/>
          <w:b/>
          <w:bCs/>
          <w:sz w:val="40"/>
          <w:szCs w:val="40"/>
        </w:rPr>
        <w:t>ship</w:t>
      </w:r>
      <w:r w:rsidR="00C1450B" w:rsidRPr="00ED73CE">
        <w:rPr>
          <w:rFonts w:asciiTheme="minorHAnsi" w:hAnsiTheme="minorHAnsi" w:cstheme="minorHAnsi"/>
          <w:b/>
          <w:bCs/>
          <w:sz w:val="40"/>
          <w:szCs w:val="40"/>
        </w:rPr>
        <w:t>s</w:t>
      </w:r>
      <w:r w:rsidR="00C04D22" w:rsidRPr="00BC63B5">
        <w:rPr>
          <w:rFonts w:asciiTheme="minorHAnsi" w:hAnsiTheme="minorHAnsi" w:cstheme="minorHAnsi"/>
          <w:sz w:val="36"/>
          <w:szCs w:val="36"/>
        </w:rPr>
        <w:br/>
      </w:r>
      <w:r w:rsidR="00ED73CE" w:rsidRPr="004929EA">
        <w:rPr>
          <w:rFonts w:asciiTheme="minorHAnsi" w:hAnsiTheme="minorHAnsi" w:cstheme="minorHAnsi"/>
          <w:b/>
          <w:color w:val="5F497A" w:themeColor="accent4" w:themeShade="BF"/>
          <w:sz w:val="32"/>
          <w:szCs w:val="32"/>
        </w:rPr>
        <w:t xml:space="preserve">Part A: </w:t>
      </w:r>
      <w:r w:rsidR="009812C6" w:rsidRPr="004929EA">
        <w:rPr>
          <w:rFonts w:asciiTheme="minorHAnsi" w:hAnsiTheme="minorHAnsi" w:cstheme="minorHAnsi"/>
          <w:b/>
          <w:color w:val="5F497A" w:themeColor="accent4" w:themeShade="BF"/>
          <w:sz w:val="36"/>
          <w:szCs w:val="36"/>
        </w:rPr>
        <w:t>Selection Committee Report</w:t>
      </w:r>
    </w:p>
    <w:p w14:paraId="1B01166D" w14:textId="77777777" w:rsidR="00BB755E" w:rsidRPr="004929EA" w:rsidRDefault="00BB755E" w:rsidP="009812C6">
      <w:pPr>
        <w:spacing w:before="184"/>
        <w:rPr>
          <w:rFonts w:asciiTheme="minorHAnsi" w:hAnsiTheme="minorHAnsi" w:cstheme="minorHAnsi"/>
          <w:b/>
          <w:color w:val="5F497A" w:themeColor="accent4" w:themeShade="BF"/>
          <w:sz w:val="36"/>
          <w:szCs w:val="36"/>
        </w:rPr>
      </w:pPr>
    </w:p>
    <w:p w14:paraId="358DFE24" w14:textId="136F2B00" w:rsidR="009812C6" w:rsidRDefault="009812C6" w:rsidP="009812C6">
      <w:pPr>
        <w:tabs>
          <w:tab w:val="left" w:pos="1265"/>
          <w:tab w:val="left" w:pos="1266"/>
        </w:tabs>
        <w:spacing w:before="3" w:line="235" w:lineRule="auto"/>
        <w:ind w:right="147"/>
        <w:rPr>
          <w:rFonts w:asciiTheme="minorHAnsi" w:hAnsiTheme="minorHAnsi" w:cstheme="minorHAnsi"/>
          <w:i/>
          <w:sz w:val="24"/>
          <w:szCs w:val="24"/>
        </w:rPr>
      </w:pPr>
      <w:r w:rsidRPr="00BC63B5">
        <w:rPr>
          <w:rFonts w:asciiTheme="minorHAnsi" w:hAnsiTheme="minorHAnsi" w:cstheme="minorHAnsi"/>
          <w:i/>
          <w:sz w:val="24"/>
          <w:szCs w:val="24"/>
        </w:rPr>
        <w:t>The following details are needed for divisional approval of the appointment</w:t>
      </w:r>
      <w:r w:rsidR="00ED4583">
        <w:rPr>
          <w:rFonts w:asciiTheme="minorHAnsi" w:hAnsiTheme="minorHAnsi" w:cstheme="minorHAnsi"/>
          <w:i/>
          <w:sz w:val="24"/>
          <w:szCs w:val="24"/>
        </w:rPr>
        <w:t xml:space="preserve"> of</w:t>
      </w:r>
      <w:r w:rsidR="00BB755E">
        <w:rPr>
          <w:rFonts w:asciiTheme="minorHAnsi" w:hAnsiTheme="minorHAnsi" w:cstheme="minorHAnsi"/>
          <w:i/>
          <w:sz w:val="24"/>
          <w:szCs w:val="24"/>
        </w:rPr>
        <w:t xml:space="preserve"> </w:t>
      </w:r>
      <w:r w:rsidR="00ED4583" w:rsidRPr="00BB755E">
        <w:rPr>
          <w:rFonts w:asciiTheme="minorHAnsi" w:hAnsiTheme="minorHAnsi" w:cstheme="minorHAnsi"/>
          <w:b/>
          <w:bCs/>
          <w:i/>
          <w:sz w:val="24"/>
          <w:szCs w:val="24"/>
        </w:rPr>
        <w:t>(name)………………………………</w:t>
      </w:r>
    </w:p>
    <w:p w14:paraId="235B6B4B" w14:textId="77777777" w:rsidR="009812C6" w:rsidRDefault="009812C6" w:rsidP="009812C6">
      <w:pPr>
        <w:tabs>
          <w:tab w:val="left" w:pos="1265"/>
          <w:tab w:val="left" w:pos="1266"/>
        </w:tabs>
        <w:spacing w:before="3" w:line="235" w:lineRule="auto"/>
        <w:ind w:right="147"/>
        <w:rPr>
          <w:rFonts w:asciiTheme="minorHAnsi" w:hAnsiTheme="minorHAnsi" w:cstheme="minorHAnsi"/>
          <w:sz w:val="24"/>
          <w:szCs w:val="24"/>
        </w:rPr>
      </w:pPr>
    </w:p>
    <w:p w14:paraId="052FE947" w14:textId="77777777" w:rsidR="009812C6" w:rsidRDefault="009812C6" w:rsidP="009812C6">
      <w:pPr>
        <w:tabs>
          <w:tab w:val="left" w:pos="1265"/>
          <w:tab w:val="left" w:pos="1266"/>
        </w:tabs>
        <w:spacing w:before="3" w:line="235" w:lineRule="auto"/>
        <w:ind w:right="147"/>
        <w:rPr>
          <w:rFonts w:asciiTheme="minorHAnsi" w:hAnsiTheme="minorHAnsi" w:cstheme="minorHAnsi"/>
          <w:sz w:val="24"/>
          <w:szCs w:val="24"/>
        </w:rPr>
      </w:pPr>
    </w:p>
    <w:p w14:paraId="1A14F1C8" w14:textId="75C0D7A1" w:rsidR="009812C6" w:rsidRPr="009812C6" w:rsidRDefault="009812C6" w:rsidP="009812C6">
      <w:pPr>
        <w:pStyle w:val="ListParagraph"/>
        <w:numPr>
          <w:ilvl w:val="0"/>
          <w:numId w:val="15"/>
        </w:numPr>
        <w:spacing w:before="47"/>
        <w:rPr>
          <w:rFonts w:asciiTheme="minorHAnsi" w:hAnsiTheme="minorHAnsi" w:cstheme="minorHAnsi"/>
          <w:b/>
          <w:sz w:val="32"/>
          <w:szCs w:val="32"/>
        </w:rPr>
      </w:pPr>
      <w:r w:rsidRPr="009812C6">
        <w:rPr>
          <w:rFonts w:asciiTheme="minorHAnsi" w:hAnsiTheme="minorHAnsi" w:cstheme="minorHAnsi"/>
          <w:b/>
          <w:sz w:val="32"/>
          <w:szCs w:val="32"/>
        </w:rPr>
        <w:t xml:space="preserve">Post name and department: </w:t>
      </w:r>
    </w:p>
    <w:p w14:paraId="308C46D8" w14:textId="77777777" w:rsidR="009812C6" w:rsidRPr="00627A91" w:rsidRDefault="009812C6" w:rsidP="009812C6">
      <w:pPr>
        <w:rPr>
          <w:rFonts w:asciiTheme="minorHAnsi" w:hAnsiTheme="minorHAnsi" w:cstheme="minorHAnsi"/>
          <w:b/>
          <w:sz w:val="28"/>
          <w:szCs w:val="28"/>
        </w:rPr>
      </w:pPr>
    </w:p>
    <w:p w14:paraId="1086A75C" w14:textId="77777777" w:rsidR="009812C6" w:rsidRPr="00627A91" w:rsidRDefault="009812C6" w:rsidP="009812C6">
      <w:pPr>
        <w:spacing w:before="47"/>
        <w:rPr>
          <w:rFonts w:asciiTheme="minorHAnsi" w:hAnsiTheme="minorHAnsi" w:cstheme="minorHAnsi"/>
        </w:rPr>
      </w:pPr>
      <w:r w:rsidRPr="00627A91">
        <w:rPr>
          <w:rFonts w:asciiTheme="minorHAnsi" w:hAnsiTheme="minorHAnsi" w:cstheme="minorHAnsi"/>
        </w:rPr>
        <w:t>[specify post title,</w:t>
      </w:r>
      <w:r>
        <w:rPr>
          <w:rFonts w:asciiTheme="minorHAnsi" w:hAnsiTheme="minorHAnsi" w:cstheme="minorHAnsi"/>
        </w:rPr>
        <w:t xml:space="preserve"> department]</w:t>
      </w:r>
    </w:p>
    <w:p w14:paraId="18CF3490" w14:textId="77777777" w:rsidR="009812C6" w:rsidRDefault="009812C6" w:rsidP="009812C6">
      <w:pPr>
        <w:tabs>
          <w:tab w:val="left" w:pos="1265"/>
          <w:tab w:val="left" w:pos="1266"/>
        </w:tabs>
        <w:spacing w:before="3" w:line="235" w:lineRule="auto"/>
        <w:ind w:right="147"/>
        <w:rPr>
          <w:rFonts w:asciiTheme="minorHAnsi" w:hAnsiTheme="minorHAnsi" w:cstheme="minorHAnsi"/>
          <w:sz w:val="24"/>
          <w:szCs w:val="24"/>
        </w:rPr>
      </w:pPr>
    </w:p>
    <w:p w14:paraId="60203E5E" w14:textId="0591BADC" w:rsidR="009812C6" w:rsidRPr="009812C6" w:rsidRDefault="009812C6" w:rsidP="009812C6">
      <w:pPr>
        <w:pStyle w:val="ListParagraph"/>
        <w:numPr>
          <w:ilvl w:val="0"/>
          <w:numId w:val="15"/>
        </w:numPr>
        <w:rPr>
          <w:rFonts w:asciiTheme="minorHAnsi" w:hAnsiTheme="minorHAnsi" w:cstheme="minorHAnsi"/>
          <w:bCs/>
          <w:sz w:val="32"/>
          <w:szCs w:val="32"/>
        </w:rPr>
      </w:pPr>
      <w:r w:rsidRPr="00BB755E">
        <w:rPr>
          <w:rFonts w:asciiTheme="minorHAnsi" w:hAnsiTheme="minorHAnsi" w:cstheme="minorHAnsi"/>
          <w:b/>
          <w:sz w:val="32"/>
          <w:szCs w:val="32"/>
        </w:rPr>
        <w:t>D</w:t>
      </w:r>
      <w:r w:rsidRPr="009812C6">
        <w:rPr>
          <w:rFonts w:asciiTheme="minorHAnsi" w:hAnsiTheme="minorHAnsi" w:cstheme="minorHAnsi"/>
          <w:b/>
          <w:sz w:val="32"/>
          <w:szCs w:val="32"/>
        </w:rPr>
        <w:t xml:space="preserve">ate of advertisement: </w:t>
      </w:r>
    </w:p>
    <w:p w14:paraId="500595FB" w14:textId="77777777" w:rsidR="009812C6" w:rsidRPr="00385187" w:rsidRDefault="009812C6" w:rsidP="009812C6">
      <w:pPr>
        <w:rPr>
          <w:rFonts w:asciiTheme="minorHAnsi" w:hAnsiTheme="minorHAnsi" w:cstheme="minorHAnsi"/>
          <w:bCs/>
          <w:sz w:val="28"/>
          <w:szCs w:val="28"/>
        </w:rPr>
      </w:pPr>
    </w:p>
    <w:p w14:paraId="0157A55D" w14:textId="77777777" w:rsidR="009812C6" w:rsidRPr="00767BC7" w:rsidRDefault="009812C6" w:rsidP="009812C6">
      <w:pPr>
        <w:rPr>
          <w:rFonts w:asciiTheme="minorHAnsi" w:hAnsiTheme="minorHAnsi" w:cstheme="minorHAnsi"/>
          <w:b/>
          <w:sz w:val="16"/>
          <w:szCs w:val="16"/>
        </w:rPr>
      </w:pPr>
    </w:p>
    <w:p w14:paraId="1A6F98D6" w14:textId="09F54A3D" w:rsidR="009812C6" w:rsidRPr="00CE3AB1" w:rsidRDefault="009812C6" w:rsidP="00CE3AB1">
      <w:pPr>
        <w:pStyle w:val="ListParagraph"/>
        <w:numPr>
          <w:ilvl w:val="0"/>
          <w:numId w:val="15"/>
        </w:numPr>
        <w:spacing w:before="47"/>
        <w:rPr>
          <w:rFonts w:asciiTheme="minorHAnsi" w:hAnsiTheme="minorHAnsi" w:cstheme="minorHAnsi"/>
          <w:b/>
          <w:sz w:val="32"/>
          <w:szCs w:val="32"/>
        </w:rPr>
      </w:pPr>
      <w:r w:rsidRPr="00CE3AB1">
        <w:rPr>
          <w:rFonts w:asciiTheme="minorHAnsi" w:hAnsiTheme="minorHAnsi" w:cstheme="minorHAnsi"/>
          <w:b/>
          <w:sz w:val="32"/>
          <w:szCs w:val="32"/>
        </w:rPr>
        <w:t xml:space="preserve">Selection Committee composition: </w:t>
      </w:r>
    </w:p>
    <w:p w14:paraId="4646F820" w14:textId="77777777" w:rsidR="009812C6" w:rsidRPr="00627A91" w:rsidRDefault="009812C6" w:rsidP="009812C6">
      <w:pPr>
        <w:rPr>
          <w:rFonts w:asciiTheme="minorHAnsi" w:hAnsiTheme="minorHAnsi" w:cstheme="minorHAnsi"/>
          <w:b/>
          <w:sz w:val="28"/>
          <w:szCs w:val="28"/>
        </w:rPr>
      </w:pPr>
    </w:p>
    <w:p w14:paraId="2BA9B350" w14:textId="77777777" w:rsidR="009812C6" w:rsidRPr="00DB4B0E" w:rsidRDefault="009812C6" w:rsidP="009812C6">
      <w:pPr>
        <w:spacing w:before="47"/>
        <w:rPr>
          <w:rFonts w:asciiTheme="minorHAnsi" w:hAnsiTheme="minorHAnsi" w:cstheme="minorHAnsi"/>
        </w:rPr>
      </w:pPr>
      <w:r w:rsidRPr="00DB4B0E">
        <w:rPr>
          <w:rFonts w:asciiTheme="minorHAnsi" w:hAnsiTheme="minorHAnsi" w:cstheme="minorHAnsi"/>
        </w:rPr>
        <w:t>[Give capacity in which each member served: chair, departmental rep, college rep, etc]</w:t>
      </w:r>
    </w:p>
    <w:p w14:paraId="2850D164" w14:textId="77777777" w:rsidR="009812C6" w:rsidRPr="00767BC7" w:rsidRDefault="009812C6" w:rsidP="009812C6">
      <w:pPr>
        <w:rPr>
          <w:rFonts w:asciiTheme="minorHAnsi" w:hAnsiTheme="minorHAnsi" w:cstheme="minorHAnsi"/>
          <w:b/>
          <w:sz w:val="16"/>
          <w:szCs w:val="16"/>
        </w:rPr>
      </w:pPr>
    </w:p>
    <w:p w14:paraId="3F7DAE30" w14:textId="2C971903" w:rsidR="009812C6" w:rsidRPr="00CE3AB1" w:rsidRDefault="007A7FDE" w:rsidP="00CE3AB1">
      <w:pPr>
        <w:pStyle w:val="ListParagraph"/>
        <w:numPr>
          <w:ilvl w:val="0"/>
          <w:numId w:val="15"/>
        </w:numPr>
        <w:spacing w:before="47"/>
        <w:rPr>
          <w:rFonts w:asciiTheme="minorHAnsi" w:hAnsiTheme="minorHAnsi" w:cstheme="minorHAnsi"/>
          <w:b/>
          <w:sz w:val="32"/>
          <w:szCs w:val="32"/>
        </w:rPr>
      </w:pPr>
      <w:r>
        <w:rPr>
          <w:rFonts w:asciiTheme="minorHAnsi" w:hAnsiTheme="minorHAnsi" w:cstheme="minorHAnsi"/>
          <w:b/>
          <w:sz w:val="32"/>
          <w:szCs w:val="32"/>
        </w:rPr>
        <w:t>Gender composition of</w:t>
      </w:r>
      <w:r w:rsidR="009812C6" w:rsidRPr="00CE3AB1">
        <w:rPr>
          <w:rFonts w:asciiTheme="minorHAnsi" w:hAnsiTheme="minorHAnsi" w:cstheme="minorHAnsi"/>
          <w:b/>
          <w:sz w:val="32"/>
          <w:szCs w:val="32"/>
        </w:rPr>
        <w:t xml:space="preserve"> Selection Committee: </w:t>
      </w:r>
    </w:p>
    <w:p w14:paraId="53903E81" w14:textId="77777777" w:rsidR="009812C6" w:rsidRDefault="009812C6" w:rsidP="009812C6">
      <w:pPr>
        <w:tabs>
          <w:tab w:val="left" w:pos="1265"/>
          <w:tab w:val="left" w:pos="1266"/>
        </w:tabs>
        <w:spacing w:before="3" w:line="235" w:lineRule="auto"/>
        <w:ind w:right="147"/>
        <w:rPr>
          <w:rFonts w:asciiTheme="minorHAnsi" w:hAnsiTheme="minorHAnsi" w:cstheme="minorHAnsi"/>
          <w:sz w:val="24"/>
          <w:szCs w:val="24"/>
        </w:rPr>
      </w:pPr>
    </w:p>
    <w:p w14:paraId="5FBAB740" w14:textId="7E07F503" w:rsidR="009812C6" w:rsidRPr="00CE3AB1" w:rsidRDefault="009812C6" w:rsidP="00CE3AB1">
      <w:pPr>
        <w:pStyle w:val="ListParagraph"/>
        <w:numPr>
          <w:ilvl w:val="0"/>
          <w:numId w:val="15"/>
        </w:numPr>
        <w:spacing w:before="47"/>
        <w:rPr>
          <w:rFonts w:asciiTheme="minorHAnsi" w:hAnsiTheme="minorHAnsi" w:cstheme="minorHAnsi"/>
          <w:b/>
          <w:sz w:val="32"/>
          <w:szCs w:val="32"/>
        </w:rPr>
      </w:pPr>
      <w:r w:rsidRPr="00CE3AB1">
        <w:rPr>
          <w:rFonts w:asciiTheme="minorHAnsi" w:hAnsiTheme="minorHAnsi" w:cstheme="minorHAnsi"/>
          <w:b/>
          <w:sz w:val="32"/>
          <w:szCs w:val="32"/>
        </w:rPr>
        <w:t xml:space="preserve">Search process: </w:t>
      </w:r>
    </w:p>
    <w:p w14:paraId="527B627C" w14:textId="77777777" w:rsidR="009812C6" w:rsidRPr="00DB4B0E" w:rsidRDefault="009812C6" w:rsidP="009812C6">
      <w:pPr>
        <w:spacing w:before="47"/>
        <w:rPr>
          <w:rFonts w:asciiTheme="minorHAnsi" w:hAnsiTheme="minorHAnsi" w:cstheme="minorHAnsi"/>
        </w:rPr>
      </w:pPr>
      <w:r w:rsidRPr="00DB4B0E">
        <w:rPr>
          <w:rFonts w:asciiTheme="minorHAnsi" w:hAnsiTheme="minorHAnsi" w:cstheme="minorHAnsi"/>
        </w:rPr>
        <w:t xml:space="preserve">[What measures were taken to identify and attract the most diverse range of potential applicants? If no women appeared on the list of </w:t>
      </w:r>
      <w:r>
        <w:rPr>
          <w:rFonts w:asciiTheme="minorHAnsi" w:hAnsiTheme="minorHAnsi" w:cstheme="minorHAnsi"/>
        </w:rPr>
        <w:t xml:space="preserve">specific </w:t>
      </w:r>
      <w:r w:rsidRPr="00DB4B0E">
        <w:rPr>
          <w:rFonts w:asciiTheme="minorHAnsi" w:hAnsiTheme="minorHAnsi" w:cstheme="minorHAnsi"/>
        </w:rPr>
        <w:t>potential applicants to be approached and/or if no women applied</w:t>
      </w:r>
      <w:r>
        <w:rPr>
          <w:rFonts w:asciiTheme="minorHAnsi" w:hAnsiTheme="minorHAnsi" w:cstheme="minorHAnsi"/>
        </w:rPr>
        <w:t>,</w:t>
      </w:r>
      <w:r w:rsidRPr="00DB4B0E">
        <w:rPr>
          <w:rFonts w:asciiTheme="minorHAnsi" w:hAnsiTheme="minorHAnsi" w:cstheme="minorHAnsi"/>
        </w:rPr>
        <w:t xml:space="preserve"> an explanation of the steps taken in respect of candidate diversity will already have been required earlier in the recruitment process. If this is the case, for completeness</w:t>
      </w:r>
      <w:r w:rsidRPr="00DB4B0E">
        <w:rPr>
          <w:rFonts w:asciiTheme="minorHAnsi" w:hAnsiTheme="minorHAnsi" w:cstheme="minorHAnsi"/>
          <w:i/>
        </w:rPr>
        <w:t>, please reiterate the explanation</w:t>
      </w:r>
      <w:r w:rsidRPr="00DB4B0E">
        <w:rPr>
          <w:rFonts w:asciiTheme="minorHAnsi" w:hAnsiTheme="minorHAnsi" w:cstheme="minorHAnsi"/>
          <w:i/>
          <w:spacing w:val="-14"/>
        </w:rPr>
        <w:t xml:space="preserve"> </w:t>
      </w:r>
      <w:r w:rsidRPr="00DB4B0E">
        <w:rPr>
          <w:rFonts w:asciiTheme="minorHAnsi" w:hAnsiTheme="minorHAnsi" w:cstheme="minorHAnsi"/>
          <w:i/>
        </w:rPr>
        <w:t>here</w:t>
      </w:r>
      <w:r>
        <w:rPr>
          <w:rFonts w:asciiTheme="minorHAnsi" w:hAnsiTheme="minorHAnsi" w:cstheme="minorHAnsi"/>
          <w:i/>
        </w:rPr>
        <w:t>.</w:t>
      </w:r>
      <w:r w:rsidRPr="00DB4B0E">
        <w:rPr>
          <w:rFonts w:asciiTheme="minorHAnsi" w:hAnsiTheme="minorHAnsi" w:cstheme="minorHAnsi"/>
        </w:rPr>
        <w:t>]</w:t>
      </w:r>
    </w:p>
    <w:p w14:paraId="627E0A02" w14:textId="77777777" w:rsidR="009812C6" w:rsidRPr="00767BC7" w:rsidRDefault="009812C6" w:rsidP="009812C6">
      <w:pPr>
        <w:rPr>
          <w:rFonts w:asciiTheme="minorHAnsi" w:hAnsiTheme="minorHAnsi" w:cstheme="minorHAnsi"/>
          <w:b/>
          <w:sz w:val="16"/>
          <w:szCs w:val="16"/>
        </w:rPr>
      </w:pPr>
    </w:p>
    <w:p w14:paraId="1852DC33" w14:textId="1BDBD92D" w:rsidR="009812C6" w:rsidRPr="00CE3AB1" w:rsidRDefault="009812C6" w:rsidP="00CE3AB1">
      <w:pPr>
        <w:pStyle w:val="ListParagraph"/>
        <w:numPr>
          <w:ilvl w:val="0"/>
          <w:numId w:val="15"/>
        </w:numPr>
        <w:spacing w:before="47"/>
        <w:rPr>
          <w:rFonts w:asciiTheme="minorHAnsi" w:hAnsiTheme="minorHAnsi" w:cstheme="minorHAnsi"/>
          <w:b/>
          <w:sz w:val="32"/>
          <w:szCs w:val="32"/>
        </w:rPr>
      </w:pPr>
      <w:r w:rsidRPr="00CE3AB1">
        <w:rPr>
          <w:rFonts w:asciiTheme="minorHAnsi" w:hAnsiTheme="minorHAnsi" w:cstheme="minorHAnsi"/>
          <w:b/>
          <w:sz w:val="32"/>
          <w:szCs w:val="32"/>
        </w:rPr>
        <w:t xml:space="preserve">Number of applications received: </w:t>
      </w:r>
    </w:p>
    <w:p w14:paraId="3DD65277" w14:textId="4BAD04CC" w:rsidR="009812C6" w:rsidRPr="00627A91" w:rsidRDefault="009812C6" w:rsidP="009812C6">
      <w:pPr>
        <w:rPr>
          <w:rFonts w:asciiTheme="minorHAnsi" w:hAnsiTheme="minorHAnsi" w:cstheme="minorHAnsi"/>
          <w:b/>
          <w:sz w:val="28"/>
          <w:szCs w:val="28"/>
        </w:rPr>
      </w:pPr>
    </w:p>
    <w:p w14:paraId="62267313" w14:textId="6C59FA35" w:rsidR="009812C6" w:rsidRPr="00DB4B0E" w:rsidRDefault="009812C6" w:rsidP="009812C6">
      <w:pPr>
        <w:spacing w:before="47"/>
        <w:rPr>
          <w:rFonts w:asciiTheme="minorHAnsi" w:hAnsiTheme="minorHAnsi" w:cstheme="minorHAnsi"/>
        </w:rPr>
      </w:pPr>
      <w:r w:rsidRPr="00A95AFB">
        <w:rPr>
          <w:rFonts w:asciiTheme="minorHAnsi" w:hAnsiTheme="minorHAnsi" w:cstheme="minorHAnsi"/>
        </w:rPr>
        <w:t>[Include gender breakdown</w:t>
      </w:r>
      <w:r w:rsidR="007A7FDE" w:rsidRPr="00A95AFB">
        <w:rPr>
          <w:rFonts w:asciiTheme="minorHAnsi" w:hAnsiTheme="minorHAnsi" w:cstheme="minorHAnsi"/>
        </w:rPr>
        <w:t xml:space="preserve"> – information pulled from PXD report RECDEP41.</w:t>
      </w:r>
      <w:r w:rsidRPr="00A95AFB">
        <w:rPr>
          <w:rFonts w:asciiTheme="minorHAnsi" w:hAnsiTheme="minorHAnsi" w:cstheme="minorHAnsi"/>
        </w:rPr>
        <w:t>]</w:t>
      </w:r>
    </w:p>
    <w:p w14:paraId="7819838E" w14:textId="77777777" w:rsidR="009812C6" w:rsidRPr="00767BC7" w:rsidRDefault="009812C6" w:rsidP="009812C6">
      <w:pPr>
        <w:rPr>
          <w:rFonts w:asciiTheme="minorHAnsi" w:hAnsiTheme="minorHAnsi" w:cstheme="minorHAnsi"/>
          <w:b/>
          <w:sz w:val="16"/>
          <w:szCs w:val="16"/>
        </w:rPr>
      </w:pPr>
    </w:p>
    <w:p w14:paraId="05D8CEC2" w14:textId="25CB110B" w:rsidR="009812C6" w:rsidRPr="00CE3AB1" w:rsidRDefault="009812C6" w:rsidP="00CE3AB1">
      <w:pPr>
        <w:pStyle w:val="ListParagraph"/>
        <w:numPr>
          <w:ilvl w:val="0"/>
          <w:numId w:val="15"/>
        </w:numPr>
        <w:spacing w:before="47"/>
        <w:rPr>
          <w:rFonts w:asciiTheme="minorHAnsi" w:hAnsiTheme="minorHAnsi" w:cstheme="minorHAnsi"/>
          <w:b/>
          <w:sz w:val="32"/>
          <w:szCs w:val="32"/>
        </w:rPr>
      </w:pPr>
      <w:r w:rsidRPr="00CE3AB1">
        <w:rPr>
          <w:rFonts w:asciiTheme="minorHAnsi" w:hAnsiTheme="minorHAnsi" w:cstheme="minorHAnsi"/>
          <w:b/>
          <w:sz w:val="32"/>
          <w:szCs w:val="32"/>
        </w:rPr>
        <w:t xml:space="preserve">General comments on overall strength and </w:t>
      </w:r>
      <w:r w:rsidRPr="0034259C">
        <w:rPr>
          <w:rFonts w:asciiTheme="minorHAnsi" w:hAnsiTheme="minorHAnsi" w:cstheme="minorHAnsi"/>
          <w:b/>
          <w:sz w:val="32"/>
          <w:szCs w:val="32"/>
        </w:rPr>
        <w:t>diversity of applicant pool</w:t>
      </w:r>
      <w:r w:rsidRPr="00CE3AB1">
        <w:rPr>
          <w:rFonts w:asciiTheme="minorHAnsi" w:hAnsiTheme="minorHAnsi" w:cstheme="minorHAnsi"/>
          <w:b/>
          <w:sz w:val="32"/>
          <w:szCs w:val="32"/>
        </w:rPr>
        <w:t>:</w:t>
      </w:r>
    </w:p>
    <w:p w14:paraId="5B5E1381" w14:textId="0A7D8142" w:rsidR="00ED4583" w:rsidRDefault="009812C6" w:rsidP="009812C6">
      <w:pPr>
        <w:spacing w:before="47"/>
        <w:rPr>
          <w:rFonts w:asciiTheme="minorHAnsi" w:hAnsiTheme="minorHAnsi" w:cstheme="minorHAnsi"/>
        </w:rPr>
      </w:pPr>
      <w:r w:rsidRPr="00627A91">
        <w:rPr>
          <w:rFonts w:asciiTheme="minorHAnsi" w:hAnsiTheme="minorHAnsi" w:cstheme="minorHAnsi"/>
        </w:rPr>
        <w:t>[</w:t>
      </w:r>
      <w:r>
        <w:rPr>
          <w:rFonts w:asciiTheme="minorHAnsi" w:hAnsiTheme="minorHAnsi" w:cstheme="minorHAnsi"/>
        </w:rPr>
        <w:t>N</w:t>
      </w:r>
      <w:r>
        <w:rPr>
          <w:sz w:val="18"/>
        </w:rPr>
        <w:t>ote here if any applications were for part-time working or job sharing</w:t>
      </w:r>
      <w:r w:rsidR="00ED4583">
        <w:rPr>
          <w:sz w:val="18"/>
        </w:rPr>
        <w:t>,</w:t>
      </w:r>
      <w:r w:rsidR="0034259C">
        <w:rPr>
          <w:sz w:val="18"/>
        </w:rPr>
        <w:t xml:space="preserve"> </w:t>
      </w:r>
      <w:r>
        <w:rPr>
          <w:sz w:val="18"/>
        </w:rPr>
        <w:t>any career breaks declared by candidates or atypical careers</w:t>
      </w:r>
      <w:r w:rsidR="00ED4583">
        <w:rPr>
          <w:sz w:val="18"/>
        </w:rPr>
        <w:t xml:space="preserve"> (</w:t>
      </w:r>
      <w:r w:rsidR="00ED4583" w:rsidRPr="0034259C">
        <w:rPr>
          <w:sz w:val="18"/>
          <w:szCs w:val="18"/>
        </w:rPr>
        <w:t>years in industry as well as academi</w:t>
      </w:r>
      <w:r w:rsidR="0034259C" w:rsidRPr="0034259C">
        <w:rPr>
          <w:sz w:val="18"/>
          <w:szCs w:val="18"/>
        </w:rPr>
        <w:t>c</w:t>
      </w:r>
      <w:r w:rsidR="00ED4583" w:rsidRPr="0034259C">
        <w:rPr>
          <w:sz w:val="18"/>
          <w:szCs w:val="18"/>
        </w:rPr>
        <w:t>)</w:t>
      </w:r>
      <w:r>
        <w:rPr>
          <w:sz w:val="18"/>
        </w:rPr>
        <w:t xml:space="preserve"> were taken into account</w:t>
      </w:r>
      <w:r>
        <w:rPr>
          <w:rFonts w:asciiTheme="minorHAnsi" w:hAnsiTheme="minorHAnsi" w:cstheme="minorHAnsi"/>
        </w:rPr>
        <w:t>]</w:t>
      </w:r>
    </w:p>
    <w:p w14:paraId="477A6F7A" w14:textId="5315E8A8" w:rsidR="007A7FDE" w:rsidRPr="00627A91" w:rsidRDefault="007A7FDE" w:rsidP="00ED4583">
      <w:pPr>
        <w:spacing w:before="47"/>
        <w:rPr>
          <w:rFonts w:asciiTheme="minorHAnsi" w:hAnsiTheme="minorHAnsi" w:cstheme="minorHAnsi"/>
        </w:rPr>
      </w:pPr>
    </w:p>
    <w:p w14:paraId="2670C40C" w14:textId="77777777" w:rsidR="009812C6" w:rsidRPr="00767BC7" w:rsidRDefault="009812C6" w:rsidP="009812C6">
      <w:pPr>
        <w:rPr>
          <w:rFonts w:asciiTheme="minorHAnsi" w:hAnsiTheme="minorHAnsi" w:cstheme="minorHAnsi"/>
          <w:b/>
          <w:sz w:val="16"/>
          <w:szCs w:val="16"/>
        </w:rPr>
      </w:pPr>
    </w:p>
    <w:p w14:paraId="4F1DBED9" w14:textId="7BAFD465" w:rsidR="009812C6" w:rsidRPr="00CE3AB1" w:rsidRDefault="009812C6" w:rsidP="00CE3AB1">
      <w:pPr>
        <w:pStyle w:val="ListParagraph"/>
        <w:numPr>
          <w:ilvl w:val="0"/>
          <w:numId w:val="15"/>
        </w:numPr>
        <w:spacing w:before="47"/>
        <w:rPr>
          <w:rFonts w:asciiTheme="minorHAnsi" w:hAnsiTheme="minorHAnsi" w:cstheme="minorHAnsi"/>
          <w:b/>
          <w:sz w:val="32"/>
          <w:szCs w:val="32"/>
        </w:rPr>
      </w:pPr>
      <w:r w:rsidRPr="00CE3AB1">
        <w:rPr>
          <w:rFonts w:asciiTheme="minorHAnsi" w:hAnsiTheme="minorHAnsi" w:cstheme="minorHAnsi"/>
          <w:b/>
          <w:sz w:val="32"/>
          <w:szCs w:val="32"/>
        </w:rPr>
        <w:t xml:space="preserve">Referencing Strategy: </w:t>
      </w:r>
    </w:p>
    <w:p w14:paraId="3C74FC96" w14:textId="77777777" w:rsidR="009812C6" w:rsidRPr="00627A91" w:rsidRDefault="009812C6" w:rsidP="009812C6">
      <w:pPr>
        <w:spacing w:before="47"/>
        <w:rPr>
          <w:rFonts w:asciiTheme="minorHAnsi" w:hAnsiTheme="minorHAnsi" w:cstheme="minorHAnsi"/>
        </w:rPr>
      </w:pPr>
      <w:r w:rsidRPr="00627A91">
        <w:rPr>
          <w:rFonts w:asciiTheme="minorHAnsi" w:hAnsiTheme="minorHAnsi" w:cstheme="minorHAnsi"/>
        </w:rPr>
        <w:t>[</w:t>
      </w:r>
      <w:r>
        <w:rPr>
          <w:rFonts w:asciiTheme="minorHAnsi" w:hAnsiTheme="minorHAnsi" w:cstheme="minorHAnsi"/>
        </w:rPr>
        <w:t>W</w:t>
      </w:r>
      <w:r>
        <w:rPr>
          <w:sz w:val="18"/>
        </w:rPr>
        <w:t>ere references sought for all candidates, or only in respect of longlisted or shortlisted candidates</w:t>
      </w:r>
      <w:r>
        <w:rPr>
          <w:rFonts w:asciiTheme="minorHAnsi" w:hAnsiTheme="minorHAnsi" w:cstheme="minorHAnsi"/>
        </w:rPr>
        <w:t>?]</w:t>
      </w:r>
    </w:p>
    <w:p w14:paraId="6F0AE5A6" w14:textId="77777777" w:rsidR="009812C6" w:rsidRDefault="009812C6" w:rsidP="009812C6">
      <w:pPr>
        <w:rPr>
          <w:rFonts w:asciiTheme="minorHAnsi" w:hAnsiTheme="minorHAnsi" w:cstheme="minorHAnsi"/>
          <w:b/>
          <w:sz w:val="16"/>
          <w:szCs w:val="16"/>
        </w:rPr>
      </w:pPr>
    </w:p>
    <w:p w14:paraId="2AEFCEED" w14:textId="77777777" w:rsidR="009812C6" w:rsidRPr="00D8073F" w:rsidRDefault="009812C6" w:rsidP="009812C6">
      <w:pPr>
        <w:spacing w:before="47"/>
        <w:rPr>
          <w:rFonts w:asciiTheme="minorHAnsi" w:hAnsiTheme="minorHAnsi" w:cstheme="minorHAnsi"/>
          <w:b/>
          <w:color w:val="5F497A" w:themeColor="accent4" w:themeShade="BF"/>
          <w:sz w:val="32"/>
          <w:szCs w:val="32"/>
        </w:rPr>
      </w:pPr>
      <w:r w:rsidRPr="00D8073F">
        <w:rPr>
          <w:rFonts w:asciiTheme="minorHAnsi" w:hAnsiTheme="minorHAnsi" w:cstheme="minorHAnsi"/>
          <w:b/>
          <w:color w:val="5F497A" w:themeColor="accent4" w:themeShade="BF"/>
          <w:sz w:val="32"/>
          <w:szCs w:val="32"/>
        </w:rPr>
        <w:t xml:space="preserve">[Complete the parts in grey below where the selection process included </w:t>
      </w:r>
      <w:r w:rsidRPr="00D8073F">
        <w:rPr>
          <w:rFonts w:asciiTheme="minorHAnsi" w:hAnsiTheme="minorHAnsi" w:cstheme="minorHAnsi"/>
          <w:b/>
          <w:color w:val="5F497A" w:themeColor="accent4" w:themeShade="BF"/>
          <w:sz w:val="32"/>
          <w:szCs w:val="32"/>
        </w:rPr>
        <w:lastRenderedPageBreak/>
        <w:t>longlisting and/or initial interviews]</w:t>
      </w:r>
    </w:p>
    <w:p w14:paraId="4CE22387" w14:textId="77777777" w:rsidR="009812C6" w:rsidRDefault="009812C6" w:rsidP="009812C6">
      <w:pPr>
        <w:spacing w:before="47"/>
        <w:rPr>
          <w:rFonts w:asciiTheme="minorHAnsi" w:hAnsiTheme="minorHAnsi" w:cstheme="minorHAnsi"/>
          <w:b/>
          <w:color w:val="7F7F7F" w:themeColor="text1" w:themeTint="80"/>
          <w:sz w:val="32"/>
          <w:szCs w:val="32"/>
        </w:rPr>
      </w:pPr>
    </w:p>
    <w:p w14:paraId="1A79CC2F" w14:textId="1DFA78DE" w:rsidR="009812C6" w:rsidRPr="00CE3AB1" w:rsidRDefault="009812C6" w:rsidP="00CE3AB1">
      <w:pPr>
        <w:pStyle w:val="ListParagraph"/>
        <w:numPr>
          <w:ilvl w:val="0"/>
          <w:numId w:val="15"/>
        </w:numPr>
        <w:spacing w:before="47"/>
        <w:rPr>
          <w:rFonts w:asciiTheme="minorHAnsi" w:hAnsiTheme="minorHAnsi" w:cstheme="minorHAnsi"/>
          <w:b/>
          <w:color w:val="7F7F7F" w:themeColor="text1" w:themeTint="80"/>
          <w:sz w:val="32"/>
          <w:szCs w:val="32"/>
        </w:rPr>
      </w:pPr>
      <w:r w:rsidRPr="00CE3AB1">
        <w:rPr>
          <w:rFonts w:asciiTheme="minorHAnsi" w:hAnsiTheme="minorHAnsi" w:cstheme="minorHAnsi"/>
          <w:b/>
          <w:color w:val="7F7F7F" w:themeColor="text1" w:themeTint="80"/>
          <w:sz w:val="32"/>
          <w:szCs w:val="32"/>
        </w:rPr>
        <w:t xml:space="preserve">Date of longlisting meeting and committee involvement: </w:t>
      </w:r>
    </w:p>
    <w:p w14:paraId="4D9AEE41" w14:textId="77777777" w:rsidR="009812C6" w:rsidRPr="009914A9" w:rsidRDefault="009812C6" w:rsidP="009812C6">
      <w:pPr>
        <w:rPr>
          <w:rFonts w:asciiTheme="minorHAnsi" w:hAnsiTheme="minorHAnsi" w:cstheme="minorHAnsi"/>
          <w:b/>
          <w:color w:val="7F7F7F" w:themeColor="text1" w:themeTint="80"/>
          <w:sz w:val="28"/>
          <w:szCs w:val="28"/>
        </w:rPr>
      </w:pPr>
    </w:p>
    <w:p w14:paraId="4BB322E2" w14:textId="1C437D98" w:rsidR="009812C6" w:rsidRPr="009914A9" w:rsidRDefault="009812C6" w:rsidP="009812C6">
      <w:pPr>
        <w:spacing w:before="47"/>
        <w:rPr>
          <w:rFonts w:asciiTheme="minorHAnsi" w:hAnsiTheme="minorHAnsi" w:cstheme="minorHAnsi"/>
          <w:color w:val="7F7F7F" w:themeColor="text1" w:themeTint="80"/>
        </w:rPr>
      </w:pPr>
      <w:r w:rsidRPr="009914A9">
        <w:rPr>
          <w:rFonts w:asciiTheme="minorHAnsi" w:hAnsiTheme="minorHAnsi" w:cstheme="minorHAnsi"/>
          <w:color w:val="7F7F7F" w:themeColor="text1" w:themeTint="80"/>
        </w:rPr>
        <w:t>[If the process included a longlisting stage</w:t>
      </w:r>
      <w:r w:rsidR="00864D3A">
        <w:rPr>
          <w:rFonts w:asciiTheme="minorHAnsi" w:hAnsiTheme="minorHAnsi" w:cstheme="minorHAnsi"/>
          <w:color w:val="7F7F7F" w:themeColor="text1" w:themeTint="80"/>
        </w:rPr>
        <w:t xml:space="preserve"> </w:t>
      </w:r>
      <w:r>
        <w:rPr>
          <w:rFonts w:asciiTheme="minorHAnsi" w:hAnsiTheme="minorHAnsi" w:cstheme="minorHAnsi"/>
          <w:color w:val="7F7F7F" w:themeColor="text1" w:themeTint="80"/>
        </w:rPr>
        <w:t>h</w:t>
      </w:r>
      <w:r w:rsidRPr="009914A9">
        <w:rPr>
          <w:color w:val="7F7F7F" w:themeColor="text1" w:themeTint="80"/>
          <w:sz w:val="18"/>
        </w:rPr>
        <w:t>ow did</w:t>
      </w:r>
      <w:r>
        <w:rPr>
          <w:color w:val="7F7F7F" w:themeColor="text1" w:themeTint="80"/>
          <w:sz w:val="18"/>
        </w:rPr>
        <w:t xml:space="preserve"> </w:t>
      </w:r>
      <w:r w:rsidR="007A7FDE">
        <w:rPr>
          <w:color w:val="7F7F7F" w:themeColor="text1" w:themeTint="80"/>
          <w:sz w:val="18"/>
        </w:rPr>
        <w:t>members contribute</w:t>
      </w:r>
      <w:r>
        <w:rPr>
          <w:color w:val="7F7F7F" w:themeColor="text1" w:themeTint="80"/>
          <w:sz w:val="18"/>
        </w:rPr>
        <w:t>?</w:t>
      </w:r>
      <w:r w:rsidR="007A7FDE">
        <w:rPr>
          <w:color w:val="7F7F7F" w:themeColor="text1" w:themeTint="80"/>
          <w:sz w:val="18"/>
        </w:rPr>
        <w:t xml:space="preserve"> </w:t>
      </w:r>
      <w:r w:rsidR="008D7C2B">
        <w:rPr>
          <w:color w:val="7F7F7F" w:themeColor="text1" w:themeTint="80"/>
          <w:sz w:val="18"/>
        </w:rPr>
        <w:t>Was the whole selection committee involved, or a subgroup?]</w:t>
      </w:r>
    </w:p>
    <w:p w14:paraId="324E07D4" w14:textId="77777777" w:rsidR="009812C6" w:rsidRPr="009914A9" w:rsidRDefault="009812C6" w:rsidP="009812C6">
      <w:pPr>
        <w:rPr>
          <w:rFonts w:asciiTheme="minorHAnsi" w:hAnsiTheme="minorHAnsi" w:cstheme="minorHAnsi"/>
          <w:b/>
          <w:color w:val="7F7F7F" w:themeColor="text1" w:themeTint="80"/>
          <w:sz w:val="16"/>
          <w:szCs w:val="16"/>
        </w:rPr>
      </w:pPr>
    </w:p>
    <w:p w14:paraId="768F0DAE" w14:textId="5909C874" w:rsidR="009812C6" w:rsidRPr="00CE3AB1" w:rsidRDefault="009812C6" w:rsidP="00CE3AB1">
      <w:pPr>
        <w:pStyle w:val="ListParagraph"/>
        <w:numPr>
          <w:ilvl w:val="0"/>
          <w:numId w:val="15"/>
        </w:numPr>
        <w:spacing w:before="47"/>
        <w:rPr>
          <w:rFonts w:asciiTheme="minorHAnsi" w:hAnsiTheme="minorHAnsi" w:cstheme="minorHAnsi"/>
          <w:b/>
          <w:color w:val="7F7F7F" w:themeColor="text1" w:themeTint="80"/>
          <w:sz w:val="32"/>
          <w:szCs w:val="32"/>
        </w:rPr>
      </w:pPr>
      <w:r w:rsidRPr="00CE3AB1">
        <w:rPr>
          <w:rFonts w:asciiTheme="minorHAnsi" w:hAnsiTheme="minorHAnsi" w:cstheme="minorHAnsi"/>
          <w:b/>
          <w:color w:val="7F7F7F" w:themeColor="text1" w:themeTint="80"/>
          <w:sz w:val="32"/>
          <w:szCs w:val="32"/>
        </w:rPr>
        <w:t xml:space="preserve">Diversity of longlist: </w:t>
      </w:r>
    </w:p>
    <w:p w14:paraId="690CB8DB" w14:textId="77777777" w:rsidR="009812C6" w:rsidRPr="009914A9" w:rsidRDefault="009812C6" w:rsidP="009812C6">
      <w:pPr>
        <w:rPr>
          <w:rFonts w:asciiTheme="minorHAnsi" w:hAnsiTheme="minorHAnsi" w:cstheme="minorHAnsi"/>
          <w:b/>
          <w:color w:val="7F7F7F" w:themeColor="text1" w:themeTint="80"/>
          <w:sz w:val="28"/>
          <w:szCs w:val="28"/>
        </w:rPr>
      </w:pPr>
    </w:p>
    <w:p w14:paraId="281C9216" w14:textId="77777777" w:rsidR="009812C6" w:rsidRPr="009914A9" w:rsidRDefault="009812C6" w:rsidP="009812C6">
      <w:pPr>
        <w:spacing w:before="47"/>
        <w:rPr>
          <w:rFonts w:asciiTheme="minorHAnsi" w:hAnsiTheme="minorHAnsi" w:cstheme="minorHAnsi"/>
          <w:color w:val="7F7F7F" w:themeColor="text1" w:themeTint="80"/>
        </w:rPr>
      </w:pPr>
      <w:r w:rsidRPr="009914A9">
        <w:rPr>
          <w:rFonts w:asciiTheme="minorHAnsi" w:hAnsiTheme="minorHAnsi" w:cstheme="minorHAnsi"/>
          <w:color w:val="7F7F7F" w:themeColor="text1" w:themeTint="80"/>
        </w:rPr>
        <w:t>[Where there was a longlisting stage, include gender breakdown. See below re candidate diversity.]</w:t>
      </w:r>
    </w:p>
    <w:p w14:paraId="6B1D1860" w14:textId="77777777" w:rsidR="009812C6" w:rsidRPr="009914A9" w:rsidRDefault="009812C6" w:rsidP="009812C6">
      <w:pPr>
        <w:rPr>
          <w:rFonts w:asciiTheme="minorHAnsi" w:hAnsiTheme="minorHAnsi" w:cstheme="minorHAnsi"/>
          <w:b/>
          <w:color w:val="7F7F7F" w:themeColor="text1" w:themeTint="80"/>
          <w:sz w:val="16"/>
          <w:szCs w:val="16"/>
        </w:rPr>
      </w:pPr>
    </w:p>
    <w:p w14:paraId="563D1887" w14:textId="16EE73D0" w:rsidR="009812C6" w:rsidRPr="00CE3AB1" w:rsidRDefault="009812C6" w:rsidP="00CE3AB1">
      <w:pPr>
        <w:pStyle w:val="ListParagraph"/>
        <w:numPr>
          <w:ilvl w:val="0"/>
          <w:numId w:val="15"/>
        </w:numPr>
        <w:spacing w:before="47"/>
        <w:rPr>
          <w:rFonts w:asciiTheme="minorHAnsi" w:hAnsiTheme="minorHAnsi" w:cstheme="minorHAnsi"/>
          <w:b/>
          <w:color w:val="7F7F7F" w:themeColor="text1" w:themeTint="80"/>
          <w:sz w:val="32"/>
          <w:szCs w:val="32"/>
        </w:rPr>
      </w:pPr>
      <w:r w:rsidRPr="00CE3AB1">
        <w:rPr>
          <w:rFonts w:asciiTheme="minorHAnsi" w:hAnsiTheme="minorHAnsi" w:cstheme="minorHAnsi"/>
          <w:b/>
          <w:color w:val="7F7F7F" w:themeColor="text1" w:themeTint="80"/>
          <w:sz w:val="32"/>
          <w:szCs w:val="32"/>
        </w:rPr>
        <w:t xml:space="preserve">Initial Interviews: </w:t>
      </w:r>
    </w:p>
    <w:p w14:paraId="00E2E46A" w14:textId="77777777" w:rsidR="009812C6" w:rsidRPr="009914A9" w:rsidRDefault="009812C6" w:rsidP="009812C6">
      <w:pPr>
        <w:rPr>
          <w:rFonts w:asciiTheme="minorHAnsi" w:hAnsiTheme="minorHAnsi" w:cstheme="minorHAnsi"/>
          <w:b/>
          <w:color w:val="7F7F7F" w:themeColor="text1" w:themeTint="80"/>
          <w:sz w:val="28"/>
          <w:szCs w:val="28"/>
        </w:rPr>
      </w:pPr>
    </w:p>
    <w:p w14:paraId="1B61632B" w14:textId="77777777" w:rsidR="009812C6" w:rsidRPr="009914A9" w:rsidRDefault="009812C6" w:rsidP="009812C6">
      <w:pPr>
        <w:spacing w:before="47"/>
        <w:rPr>
          <w:rFonts w:asciiTheme="minorHAnsi" w:hAnsiTheme="minorHAnsi" w:cstheme="minorHAnsi"/>
          <w:color w:val="7F7F7F" w:themeColor="text1" w:themeTint="80"/>
        </w:rPr>
      </w:pPr>
      <w:r w:rsidRPr="009914A9">
        <w:rPr>
          <w:rFonts w:asciiTheme="minorHAnsi" w:hAnsiTheme="minorHAnsi" w:cstheme="minorHAnsi"/>
          <w:color w:val="7F7F7F" w:themeColor="text1" w:themeTint="80"/>
        </w:rPr>
        <w:t>[Indicate if the joint University and College selection process included initial (</w:t>
      </w:r>
      <w:proofErr w:type="spellStart"/>
      <w:proofErr w:type="gramStart"/>
      <w:r w:rsidRPr="009914A9">
        <w:rPr>
          <w:rFonts w:asciiTheme="minorHAnsi" w:hAnsiTheme="minorHAnsi" w:cstheme="minorHAnsi"/>
          <w:color w:val="7F7F7F" w:themeColor="text1" w:themeTint="80"/>
        </w:rPr>
        <w:t>eg</w:t>
      </w:r>
      <w:proofErr w:type="spellEnd"/>
      <w:proofErr w:type="gramEnd"/>
      <w:r w:rsidRPr="009914A9">
        <w:rPr>
          <w:rFonts w:asciiTheme="minorHAnsi" w:hAnsiTheme="minorHAnsi" w:cstheme="minorHAnsi"/>
          <w:color w:val="7F7F7F" w:themeColor="text1" w:themeTint="80"/>
        </w:rPr>
        <w:t xml:space="preserve"> online) interviews of longlisted or shortlisted candidates. List </w:t>
      </w:r>
      <w:r w:rsidRPr="009914A9">
        <w:rPr>
          <w:color w:val="7F7F7F" w:themeColor="text1" w:themeTint="80"/>
          <w:sz w:val="18"/>
        </w:rPr>
        <w:t>methods and activities used</w:t>
      </w:r>
      <w:r w:rsidRPr="009914A9">
        <w:rPr>
          <w:rFonts w:asciiTheme="minorHAnsi" w:hAnsiTheme="minorHAnsi" w:cstheme="minorHAnsi"/>
          <w:color w:val="7F7F7F" w:themeColor="text1" w:themeTint="80"/>
        </w:rPr>
        <w:t xml:space="preserve"> in addition to interview. List interviewee names and genders.]</w:t>
      </w:r>
    </w:p>
    <w:p w14:paraId="022625FE" w14:textId="77777777" w:rsidR="009812C6" w:rsidRDefault="009812C6" w:rsidP="009812C6">
      <w:pPr>
        <w:rPr>
          <w:rFonts w:asciiTheme="minorHAnsi" w:hAnsiTheme="minorHAnsi" w:cstheme="minorHAnsi"/>
          <w:b/>
          <w:sz w:val="16"/>
          <w:szCs w:val="16"/>
        </w:rPr>
      </w:pPr>
    </w:p>
    <w:p w14:paraId="0C8C3730" w14:textId="77777777" w:rsidR="009812C6" w:rsidRDefault="009812C6" w:rsidP="009812C6">
      <w:pPr>
        <w:rPr>
          <w:rFonts w:asciiTheme="minorHAnsi" w:hAnsiTheme="minorHAnsi" w:cstheme="minorHAnsi"/>
          <w:b/>
          <w:sz w:val="16"/>
          <w:szCs w:val="16"/>
        </w:rPr>
      </w:pPr>
    </w:p>
    <w:p w14:paraId="7A2DE738" w14:textId="17678BCF"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Date of shortlisting meeting and committee involvement: </w:t>
      </w:r>
    </w:p>
    <w:p w14:paraId="4E0C4010" w14:textId="77777777" w:rsidR="009812C6" w:rsidRPr="00627A91" w:rsidRDefault="009812C6" w:rsidP="009812C6">
      <w:pPr>
        <w:rPr>
          <w:rFonts w:asciiTheme="minorHAnsi" w:hAnsiTheme="minorHAnsi" w:cstheme="minorHAnsi"/>
          <w:b/>
          <w:sz w:val="28"/>
          <w:szCs w:val="28"/>
        </w:rPr>
      </w:pPr>
    </w:p>
    <w:p w14:paraId="47028E56" w14:textId="77777777" w:rsidR="009812C6" w:rsidRDefault="009812C6" w:rsidP="009812C6">
      <w:pPr>
        <w:spacing w:before="47"/>
        <w:rPr>
          <w:rFonts w:asciiTheme="minorHAnsi" w:hAnsiTheme="minorHAnsi" w:cstheme="minorHAnsi"/>
        </w:rPr>
      </w:pPr>
      <w:r w:rsidRPr="00DB4B0E">
        <w:rPr>
          <w:rFonts w:asciiTheme="minorHAnsi" w:hAnsiTheme="minorHAnsi" w:cstheme="minorHAnsi"/>
        </w:rPr>
        <w:t>[</w:t>
      </w:r>
      <w:r>
        <w:rPr>
          <w:rFonts w:asciiTheme="minorHAnsi" w:hAnsiTheme="minorHAnsi" w:cstheme="minorHAnsi"/>
        </w:rPr>
        <w:t>when was the meeting and</w:t>
      </w:r>
      <w:r>
        <w:rPr>
          <w:sz w:val="18"/>
        </w:rPr>
        <w:t xml:space="preserve"> how did any committee members not present contribute to the shortlist?</w:t>
      </w:r>
      <w:r w:rsidRPr="00DB4B0E">
        <w:rPr>
          <w:rFonts w:asciiTheme="minorHAnsi" w:hAnsiTheme="minorHAnsi" w:cstheme="minorHAnsi"/>
        </w:rPr>
        <w:t>]</w:t>
      </w:r>
    </w:p>
    <w:p w14:paraId="481B61FE" w14:textId="3833E5A3" w:rsidR="009812C6" w:rsidRPr="00311947" w:rsidRDefault="009812C6" w:rsidP="00311947">
      <w:pPr>
        <w:spacing w:before="47"/>
        <w:rPr>
          <w:rFonts w:asciiTheme="minorHAnsi" w:hAnsiTheme="minorHAnsi" w:cstheme="minorHAnsi"/>
        </w:rPr>
      </w:pPr>
    </w:p>
    <w:p w14:paraId="5D8B2490" w14:textId="60F12984"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Shortlisted candidates</w:t>
      </w:r>
      <w:r w:rsidR="007A7FDE">
        <w:rPr>
          <w:rFonts w:asciiTheme="minorHAnsi" w:hAnsiTheme="minorHAnsi" w:cstheme="minorHAnsi"/>
          <w:b/>
          <w:sz w:val="32"/>
          <w:szCs w:val="32"/>
        </w:rPr>
        <w:t xml:space="preserve"> and diversity of shortlist</w:t>
      </w:r>
      <w:r w:rsidRPr="00311947">
        <w:rPr>
          <w:rFonts w:asciiTheme="minorHAnsi" w:hAnsiTheme="minorHAnsi" w:cstheme="minorHAnsi"/>
          <w:b/>
          <w:sz w:val="32"/>
          <w:szCs w:val="32"/>
        </w:rPr>
        <w:t xml:space="preserve">: </w:t>
      </w:r>
    </w:p>
    <w:p w14:paraId="3E06999B" w14:textId="77777777" w:rsidR="009812C6" w:rsidRPr="00627A91" w:rsidRDefault="009812C6" w:rsidP="009812C6">
      <w:pPr>
        <w:rPr>
          <w:rFonts w:asciiTheme="minorHAnsi" w:hAnsiTheme="minorHAnsi" w:cstheme="minorHAnsi"/>
          <w:b/>
          <w:sz w:val="28"/>
          <w:szCs w:val="28"/>
        </w:rPr>
      </w:pPr>
    </w:p>
    <w:p w14:paraId="1E3F9B5D" w14:textId="16A8D6DB" w:rsidR="009812C6" w:rsidRPr="00B52877" w:rsidRDefault="009812C6" w:rsidP="009812C6">
      <w:pPr>
        <w:spacing w:before="47"/>
        <w:ind w:right="-312"/>
        <w:rPr>
          <w:rFonts w:asciiTheme="minorHAnsi" w:hAnsiTheme="minorHAnsi" w:cstheme="minorHAnsi"/>
        </w:rPr>
      </w:pPr>
      <w:r w:rsidRPr="00B52877">
        <w:rPr>
          <w:rFonts w:asciiTheme="minorHAnsi" w:hAnsiTheme="minorHAnsi" w:cstheme="minorHAnsi"/>
        </w:rPr>
        <w:t>[include names and indicate genders</w:t>
      </w:r>
      <w:r>
        <w:rPr>
          <w:rFonts w:asciiTheme="minorHAnsi" w:hAnsiTheme="minorHAnsi" w:cstheme="minorHAnsi"/>
        </w:rPr>
        <w:t xml:space="preserve">. </w:t>
      </w:r>
      <w:r w:rsidR="00960FF3">
        <w:rPr>
          <w:rFonts w:asciiTheme="minorHAnsi" w:hAnsiTheme="minorHAnsi" w:cstheme="minorHAnsi"/>
          <w:color w:val="7F7F7F" w:themeColor="text1" w:themeTint="80"/>
        </w:rPr>
        <w:t>Include</w:t>
      </w:r>
      <w:r w:rsidRPr="009914A9">
        <w:rPr>
          <w:rFonts w:asciiTheme="minorHAnsi" w:hAnsiTheme="minorHAnsi" w:cstheme="minorHAnsi"/>
          <w:color w:val="7F7F7F" w:themeColor="text1" w:themeTint="80"/>
        </w:rPr>
        <w:t xml:space="preserve"> candidates not taken forward from any initial interview into </w:t>
      </w:r>
      <w:r>
        <w:rPr>
          <w:rFonts w:asciiTheme="minorHAnsi" w:hAnsiTheme="minorHAnsi" w:cstheme="minorHAnsi"/>
          <w:color w:val="7F7F7F" w:themeColor="text1" w:themeTint="80"/>
        </w:rPr>
        <w:t xml:space="preserve">the </w:t>
      </w:r>
      <w:r w:rsidRPr="009914A9">
        <w:rPr>
          <w:rFonts w:asciiTheme="minorHAnsi" w:hAnsiTheme="minorHAnsi" w:cstheme="minorHAnsi"/>
          <w:color w:val="7F7F7F" w:themeColor="text1" w:themeTint="80"/>
        </w:rPr>
        <w:t>final interview stage, giving reasons non-</w:t>
      </w:r>
      <w:proofErr w:type="spellStart"/>
      <w:r w:rsidRPr="009914A9">
        <w:rPr>
          <w:rFonts w:asciiTheme="minorHAnsi" w:hAnsiTheme="minorHAnsi" w:cstheme="minorHAnsi"/>
          <w:color w:val="7F7F7F" w:themeColor="text1" w:themeTint="80"/>
        </w:rPr>
        <w:t>appointability</w:t>
      </w:r>
      <w:proofErr w:type="spellEnd"/>
      <w:r>
        <w:rPr>
          <w:rFonts w:asciiTheme="minorHAnsi" w:hAnsiTheme="minorHAnsi" w:cstheme="minorHAnsi"/>
          <w:color w:val="7F7F7F" w:themeColor="text1" w:themeTint="80"/>
        </w:rPr>
        <w:t xml:space="preserve">. </w:t>
      </w:r>
      <w:r w:rsidRPr="00B52877">
        <w:rPr>
          <w:rFonts w:asciiTheme="minorHAnsi" w:hAnsiTheme="minorHAnsi" w:cstheme="minorHAnsi"/>
        </w:rPr>
        <w:t xml:space="preserve">If no women were shortlisted, an explanation of steps taken in respect of candidate diversity will already have been required earlier in the recruitment process. If this is the case, </w:t>
      </w:r>
      <w:r w:rsidRPr="00B52877">
        <w:rPr>
          <w:rFonts w:asciiTheme="minorHAnsi" w:hAnsiTheme="minorHAnsi" w:cstheme="minorHAnsi"/>
          <w:i/>
        </w:rPr>
        <w:t>please reiterate the explanation here</w:t>
      </w:r>
      <w:r w:rsidRPr="00B52877">
        <w:rPr>
          <w:rFonts w:asciiTheme="minorHAnsi" w:hAnsiTheme="minorHAnsi" w:cstheme="minorHAnsi"/>
        </w:rPr>
        <w:t>.]</w:t>
      </w:r>
    </w:p>
    <w:p w14:paraId="09380047" w14:textId="77777777" w:rsidR="009812C6" w:rsidRDefault="009812C6" w:rsidP="009812C6">
      <w:pPr>
        <w:rPr>
          <w:rFonts w:asciiTheme="minorHAnsi" w:hAnsiTheme="minorHAnsi" w:cstheme="minorHAnsi"/>
          <w:b/>
          <w:sz w:val="16"/>
          <w:szCs w:val="16"/>
        </w:rPr>
      </w:pPr>
    </w:p>
    <w:p w14:paraId="446F4DD4" w14:textId="4065E76E"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Date of interview meeting and Selection process at (final) interview: </w:t>
      </w:r>
      <w:r w:rsidR="00960FF3" w:rsidRPr="0034259C">
        <w:rPr>
          <w:rFonts w:asciiTheme="minorHAnsi" w:hAnsiTheme="minorHAnsi" w:cstheme="minorHAnsi"/>
          <w:b/>
          <w:sz w:val="20"/>
          <w:szCs w:val="20"/>
        </w:rPr>
        <w:t>(note if any shortlisted candidates withdrew and/or if any reserve candidates were interviewed)</w:t>
      </w:r>
    </w:p>
    <w:p w14:paraId="7D099408" w14:textId="77777777" w:rsidR="009812C6" w:rsidRPr="00627A91" w:rsidRDefault="009812C6" w:rsidP="009812C6">
      <w:pPr>
        <w:rPr>
          <w:rFonts w:asciiTheme="minorHAnsi" w:hAnsiTheme="minorHAnsi" w:cstheme="minorHAnsi"/>
          <w:b/>
          <w:sz w:val="28"/>
          <w:szCs w:val="28"/>
        </w:rPr>
      </w:pPr>
    </w:p>
    <w:p w14:paraId="7380E4D3" w14:textId="66475996" w:rsidR="009812C6" w:rsidRPr="00DB4B0E" w:rsidRDefault="009812C6" w:rsidP="009812C6">
      <w:pPr>
        <w:spacing w:before="47"/>
        <w:rPr>
          <w:rFonts w:asciiTheme="minorHAnsi" w:hAnsiTheme="minorHAnsi" w:cstheme="minorHAnsi"/>
        </w:rPr>
      </w:pPr>
      <w:r w:rsidRPr="00DB4B0E">
        <w:rPr>
          <w:rFonts w:asciiTheme="minorHAnsi" w:hAnsiTheme="minorHAnsi" w:cstheme="minorHAnsi"/>
        </w:rPr>
        <w:t>[</w:t>
      </w:r>
      <w:r>
        <w:rPr>
          <w:rFonts w:asciiTheme="minorHAnsi" w:hAnsiTheme="minorHAnsi" w:cstheme="minorHAnsi"/>
        </w:rPr>
        <w:t>W</w:t>
      </w:r>
      <w:r>
        <w:rPr>
          <w:sz w:val="18"/>
        </w:rPr>
        <w:t>hat methods and activities were used as part of the final stage of the joint University and College selection process?</w:t>
      </w:r>
      <w:r w:rsidRPr="00DB4B0E">
        <w:rPr>
          <w:rFonts w:asciiTheme="minorHAnsi" w:hAnsiTheme="minorHAnsi" w:cstheme="minorHAnsi"/>
        </w:rPr>
        <w:t>]</w:t>
      </w:r>
    </w:p>
    <w:p w14:paraId="32D75E7A" w14:textId="77777777" w:rsidR="009812C6" w:rsidRDefault="009812C6" w:rsidP="009812C6">
      <w:pPr>
        <w:rPr>
          <w:rFonts w:asciiTheme="minorHAnsi" w:hAnsiTheme="minorHAnsi" w:cstheme="minorHAnsi"/>
          <w:b/>
          <w:sz w:val="16"/>
          <w:szCs w:val="16"/>
        </w:rPr>
      </w:pPr>
    </w:p>
    <w:p w14:paraId="0B50307C" w14:textId="72D64030"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Did the entire selection committee attend all aspects of the final </w:t>
      </w:r>
      <w:proofErr w:type="gramStart"/>
      <w:r w:rsidRPr="00311947">
        <w:rPr>
          <w:rFonts w:asciiTheme="minorHAnsi" w:hAnsiTheme="minorHAnsi" w:cstheme="minorHAnsi"/>
          <w:b/>
          <w:sz w:val="32"/>
          <w:szCs w:val="32"/>
        </w:rPr>
        <w:t>selection:</w:t>
      </w:r>
      <w:proofErr w:type="gramEnd"/>
    </w:p>
    <w:p w14:paraId="1E60C770" w14:textId="77777777" w:rsidR="009812C6" w:rsidRPr="00627A91" w:rsidRDefault="009812C6" w:rsidP="009812C6">
      <w:pPr>
        <w:rPr>
          <w:rFonts w:asciiTheme="minorHAnsi" w:hAnsiTheme="minorHAnsi" w:cstheme="minorHAnsi"/>
          <w:b/>
          <w:sz w:val="28"/>
          <w:szCs w:val="28"/>
        </w:rPr>
      </w:pPr>
    </w:p>
    <w:p w14:paraId="406DABD0" w14:textId="77777777" w:rsidR="009812C6" w:rsidRPr="00767BC7" w:rsidRDefault="009812C6" w:rsidP="009812C6">
      <w:pPr>
        <w:rPr>
          <w:rFonts w:asciiTheme="minorHAnsi" w:hAnsiTheme="minorHAnsi" w:cstheme="minorHAnsi"/>
          <w:b/>
          <w:sz w:val="16"/>
          <w:szCs w:val="16"/>
        </w:rPr>
      </w:pPr>
    </w:p>
    <w:p w14:paraId="4A65285F" w14:textId="060ECA59"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Non-appointable interviewees:</w:t>
      </w:r>
    </w:p>
    <w:p w14:paraId="6B8B18F3" w14:textId="5FDB7F22" w:rsidR="009812C6" w:rsidRDefault="009812C6" w:rsidP="009812C6">
      <w:pPr>
        <w:spacing w:before="47"/>
        <w:rPr>
          <w:rFonts w:asciiTheme="minorHAnsi" w:hAnsiTheme="minorHAnsi" w:cstheme="minorHAnsi"/>
        </w:rPr>
      </w:pPr>
      <w:r w:rsidRPr="00B52877">
        <w:rPr>
          <w:rFonts w:asciiTheme="minorHAnsi" w:hAnsiTheme="minorHAnsi" w:cstheme="minorHAnsi"/>
        </w:rPr>
        <w:t>[</w:t>
      </w:r>
      <w:r>
        <w:rPr>
          <w:rFonts w:asciiTheme="minorHAnsi" w:hAnsiTheme="minorHAnsi" w:cstheme="minorHAnsi"/>
        </w:rPr>
        <w:t>Gi</w:t>
      </w:r>
      <w:r w:rsidRPr="009914A9">
        <w:rPr>
          <w:rFonts w:asciiTheme="minorHAnsi" w:hAnsiTheme="minorHAnsi" w:cstheme="minorHAnsi"/>
        </w:rPr>
        <w:t>ve names and reasons non-</w:t>
      </w:r>
      <w:proofErr w:type="spellStart"/>
      <w:r w:rsidRPr="009914A9">
        <w:rPr>
          <w:rFonts w:asciiTheme="minorHAnsi" w:hAnsiTheme="minorHAnsi" w:cstheme="minorHAnsi"/>
        </w:rPr>
        <w:t>appointability</w:t>
      </w:r>
      <w:proofErr w:type="spellEnd"/>
      <w:r w:rsidRPr="009914A9">
        <w:rPr>
          <w:rFonts w:asciiTheme="minorHAnsi" w:hAnsiTheme="minorHAnsi" w:cstheme="minorHAnsi"/>
        </w:rPr>
        <w:t xml:space="preserve"> for each named candidate, with reference to the selection criteria</w:t>
      </w:r>
      <w:r w:rsidRPr="00B52877">
        <w:rPr>
          <w:rFonts w:asciiTheme="minorHAnsi" w:hAnsiTheme="minorHAnsi" w:cstheme="minorHAnsi"/>
        </w:rPr>
        <w:t>]</w:t>
      </w:r>
      <w:r>
        <w:rPr>
          <w:rFonts w:asciiTheme="minorHAnsi" w:hAnsiTheme="minorHAnsi" w:cstheme="minorHAnsi"/>
        </w:rPr>
        <w:t>.</w:t>
      </w:r>
    </w:p>
    <w:p w14:paraId="02A915CB" w14:textId="2BB5C971" w:rsidR="00EA7F5B" w:rsidRDefault="00EA7F5B" w:rsidP="009812C6">
      <w:pPr>
        <w:spacing w:before="47"/>
        <w:rPr>
          <w:rFonts w:asciiTheme="minorHAnsi" w:hAnsiTheme="minorHAnsi" w:cstheme="minorHAnsi"/>
        </w:rPr>
      </w:pPr>
    </w:p>
    <w:tbl>
      <w:tblPr>
        <w:tblStyle w:val="TableGrid"/>
        <w:tblW w:w="0" w:type="auto"/>
        <w:tblLook w:val="04A0" w:firstRow="1" w:lastRow="0" w:firstColumn="1" w:lastColumn="0" w:noHBand="0" w:noVBand="1"/>
      </w:tblPr>
      <w:tblGrid>
        <w:gridCol w:w="2547"/>
        <w:gridCol w:w="7763"/>
      </w:tblGrid>
      <w:tr w:rsidR="00EA7F5B" w14:paraId="19E2FC31" w14:textId="77777777" w:rsidTr="00EA7F5B">
        <w:tc>
          <w:tcPr>
            <w:tcW w:w="2547" w:type="dxa"/>
          </w:tcPr>
          <w:p w14:paraId="0B8FB894" w14:textId="3DA57DD0" w:rsidR="00EA7F5B" w:rsidRDefault="00EA7F5B" w:rsidP="009812C6">
            <w:pPr>
              <w:spacing w:before="47"/>
              <w:rPr>
                <w:rFonts w:asciiTheme="minorHAnsi" w:hAnsiTheme="minorHAnsi" w:cstheme="minorHAnsi"/>
              </w:rPr>
            </w:pPr>
            <w:r>
              <w:rPr>
                <w:rFonts w:asciiTheme="minorHAnsi" w:hAnsiTheme="minorHAnsi" w:cstheme="minorHAnsi"/>
              </w:rPr>
              <w:t xml:space="preserve">Name </w:t>
            </w:r>
          </w:p>
        </w:tc>
        <w:tc>
          <w:tcPr>
            <w:tcW w:w="7763" w:type="dxa"/>
          </w:tcPr>
          <w:p w14:paraId="23A8B2E0" w14:textId="44EA288C" w:rsidR="00EA7F5B" w:rsidRDefault="00EA7F5B" w:rsidP="009812C6">
            <w:pPr>
              <w:spacing w:before="47"/>
              <w:rPr>
                <w:rFonts w:asciiTheme="minorHAnsi" w:hAnsiTheme="minorHAnsi" w:cstheme="minorHAnsi"/>
              </w:rPr>
            </w:pPr>
            <w:r>
              <w:rPr>
                <w:rFonts w:asciiTheme="minorHAnsi" w:hAnsiTheme="minorHAnsi" w:cstheme="minorHAnsi"/>
              </w:rPr>
              <w:t>Comments</w:t>
            </w:r>
          </w:p>
        </w:tc>
      </w:tr>
      <w:tr w:rsidR="00EA7F5B" w14:paraId="02F3F9F4" w14:textId="77777777" w:rsidTr="00EA7F5B">
        <w:tc>
          <w:tcPr>
            <w:tcW w:w="2547" w:type="dxa"/>
          </w:tcPr>
          <w:p w14:paraId="33F19BD9" w14:textId="77777777" w:rsidR="00EA7F5B" w:rsidRDefault="00EA7F5B" w:rsidP="009812C6">
            <w:pPr>
              <w:spacing w:before="47"/>
              <w:rPr>
                <w:rFonts w:asciiTheme="minorHAnsi" w:hAnsiTheme="minorHAnsi" w:cstheme="minorHAnsi"/>
              </w:rPr>
            </w:pPr>
          </w:p>
        </w:tc>
        <w:tc>
          <w:tcPr>
            <w:tcW w:w="7763" w:type="dxa"/>
          </w:tcPr>
          <w:p w14:paraId="56F4A893" w14:textId="77777777" w:rsidR="00EA7F5B" w:rsidRDefault="00EA7F5B" w:rsidP="009812C6">
            <w:pPr>
              <w:spacing w:before="47"/>
              <w:rPr>
                <w:rFonts w:asciiTheme="minorHAnsi" w:hAnsiTheme="minorHAnsi" w:cstheme="minorHAnsi"/>
              </w:rPr>
            </w:pPr>
          </w:p>
        </w:tc>
      </w:tr>
      <w:tr w:rsidR="00EA7F5B" w14:paraId="78BD2E07" w14:textId="77777777" w:rsidTr="00EA7F5B">
        <w:tc>
          <w:tcPr>
            <w:tcW w:w="2547" w:type="dxa"/>
          </w:tcPr>
          <w:p w14:paraId="64C8C45B" w14:textId="77777777" w:rsidR="00EA7F5B" w:rsidRDefault="00EA7F5B" w:rsidP="009812C6">
            <w:pPr>
              <w:spacing w:before="47"/>
              <w:rPr>
                <w:rFonts w:asciiTheme="minorHAnsi" w:hAnsiTheme="minorHAnsi" w:cstheme="minorHAnsi"/>
              </w:rPr>
            </w:pPr>
          </w:p>
        </w:tc>
        <w:tc>
          <w:tcPr>
            <w:tcW w:w="7763" w:type="dxa"/>
          </w:tcPr>
          <w:p w14:paraId="0521B22D" w14:textId="77777777" w:rsidR="00EA7F5B" w:rsidRDefault="00EA7F5B" w:rsidP="009812C6">
            <w:pPr>
              <w:spacing w:before="47"/>
              <w:rPr>
                <w:rFonts w:asciiTheme="minorHAnsi" w:hAnsiTheme="minorHAnsi" w:cstheme="minorHAnsi"/>
              </w:rPr>
            </w:pPr>
          </w:p>
        </w:tc>
      </w:tr>
    </w:tbl>
    <w:p w14:paraId="5249045C" w14:textId="77777777" w:rsidR="009812C6" w:rsidRPr="00767BC7" w:rsidRDefault="009812C6" w:rsidP="009812C6">
      <w:pPr>
        <w:rPr>
          <w:rFonts w:asciiTheme="minorHAnsi" w:hAnsiTheme="minorHAnsi" w:cstheme="minorHAnsi"/>
          <w:b/>
          <w:sz w:val="16"/>
          <w:szCs w:val="16"/>
        </w:rPr>
      </w:pPr>
    </w:p>
    <w:p w14:paraId="56390E6B" w14:textId="6BC6B63B"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Appointable </w:t>
      </w:r>
      <w:proofErr w:type="gramStart"/>
      <w:r w:rsidRPr="00130468">
        <w:rPr>
          <w:rFonts w:asciiTheme="minorHAnsi" w:hAnsiTheme="minorHAnsi" w:cstheme="minorHAnsi"/>
          <w:b/>
          <w:sz w:val="32"/>
          <w:szCs w:val="32"/>
        </w:rPr>
        <w:t>candidates</w:t>
      </w:r>
      <w:r w:rsidR="002928A9" w:rsidRPr="00130468">
        <w:rPr>
          <w:rFonts w:asciiTheme="minorHAnsi" w:hAnsiTheme="minorHAnsi" w:cstheme="minorHAnsi"/>
          <w:b/>
          <w:sz w:val="32"/>
          <w:szCs w:val="32"/>
        </w:rPr>
        <w:t xml:space="preserve"> </w:t>
      </w:r>
      <w:r w:rsidR="00A67151" w:rsidRPr="00130468">
        <w:rPr>
          <w:rFonts w:asciiTheme="minorHAnsi" w:hAnsiTheme="minorHAnsi" w:cstheme="minorHAnsi"/>
          <w:b/>
          <w:sz w:val="32"/>
          <w:szCs w:val="32"/>
        </w:rPr>
        <w:t>,</w:t>
      </w:r>
      <w:proofErr w:type="gramEnd"/>
      <w:r w:rsidR="00A67151" w:rsidRPr="00130468">
        <w:rPr>
          <w:rFonts w:asciiTheme="minorHAnsi" w:hAnsiTheme="minorHAnsi" w:cstheme="minorHAnsi"/>
          <w:b/>
          <w:sz w:val="32"/>
          <w:szCs w:val="32"/>
        </w:rPr>
        <w:t xml:space="preserve"> including </w:t>
      </w:r>
      <w:r w:rsidR="002928A9" w:rsidRPr="00130468">
        <w:rPr>
          <w:rFonts w:asciiTheme="minorHAnsi" w:hAnsiTheme="minorHAnsi" w:cstheme="minorHAnsi"/>
          <w:b/>
          <w:sz w:val="32"/>
          <w:szCs w:val="32"/>
        </w:rPr>
        <w:t>preferred candidate</w:t>
      </w:r>
      <w:r w:rsidRPr="00311947">
        <w:rPr>
          <w:rFonts w:asciiTheme="minorHAnsi" w:hAnsiTheme="minorHAnsi" w:cstheme="minorHAnsi"/>
          <w:b/>
          <w:sz w:val="32"/>
          <w:szCs w:val="32"/>
        </w:rPr>
        <w:t>:</w:t>
      </w:r>
    </w:p>
    <w:p w14:paraId="045C7863" w14:textId="77777777" w:rsidR="009812C6" w:rsidRPr="00B52877" w:rsidRDefault="009812C6" w:rsidP="009812C6">
      <w:pPr>
        <w:spacing w:before="47"/>
        <w:rPr>
          <w:rFonts w:asciiTheme="minorHAnsi" w:hAnsiTheme="minorHAnsi" w:cstheme="minorHAnsi"/>
        </w:rPr>
      </w:pPr>
      <w:r w:rsidRPr="00B52877">
        <w:rPr>
          <w:rFonts w:asciiTheme="minorHAnsi" w:hAnsiTheme="minorHAnsi" w:cstheme="minorHAnsi"/>
        </w:rPr>
        <w:t>[</w:t>
      </w:r>
      <w:r>
        <w:rPr>
          <w:rFonts w:asciiTheme="minorHAnsi" w:hAnsiTheme="minorHAnsi" w:cstheme="minorHAnsi"/>
        </w:rPr>
        <w:t xml:space="preserve">In </w:t>
      </w:r>
      <w:r w:rsidRPr="009914A9">
        <w:rPr>
          <w:rFonts w:asciiTheme="minorHAnsi" w:hAnsiTheme="minorHAnsi" w:cstheme="minorHAnsi"/>
        </w:rPr>
        <w:t xml:space="preserve">order of preference, give comments in the light of the selection criteria on the qualities and performance of the </w:t>
      </w:r>
      <w:r w:rsidRPr="009914A9">
        <w:rPr>
          <w:rFonts w:asciiTheme="minorHAnsi" w:hAnsiTheme="minorHAnsi" w:cstheme="minorHAnsi"/>
        </w:rPr>
        <w:lastRenderedPageBreak/>
        <w:t xml:space="preserve">first-choice candidate, the proxime, and all other appointable candidates. Ensure that you set out relative strengths and weaknesses and </w:t>
      </w:r>
      <w:r>
        <w:rPr>
          <w:rFonts w:asciiTheme="minorHAnsi" w:hAnsiTheme="minorHAnsi" w:cstheme="minorHAnsi"/>
        </w:rPr>
        <w:t xml:space="preserve">make clear </w:t>
      </w:r>
      <w:r w:rsidRPr="009914A9">
        <w:rPr>
          <w:rFonts w:asciiTheme="minorHAnsi" w:hAnsiTheme="minorHAnsi" w:cstheme="minorHAnsi"/>
        </w:rPr>
        <w:t>the rationale for the order of preference</w:t>
      </w:r>
      <w:r w:rsidRPr="00B52877">
        <w:rPr>
          <w:rFonts w:asciiTheme="minorHAnsi" w:hAnsiTheme="minorHAnsi" w:cstheme="minorHAnsi"/>
        </w:rPr>
        <w:t>]</w:t>
      </w:r>
      <w:r>
        <w:rPr>
          <w:rFonts w:asciiTheme="minorHAnsi" w:hAnsiTheme="minorHAnsi" w:cstheme="minorHAnsi"/>
        </w:rPr>
        <w:t>.</w:t>
      </w:r>
    </w:p>
    <w:p w14:paraId="6A830FFB" w14:textId="293E5303" w:rsidR="009812C6" w:rsidRDefault="009812C6" w:rsidP="009812C6">
      <w:pPr>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3436"/>
        <w:gridCol w:w="3437"/>
        <w:gridCol w:w="3437"/>
      </w:tblGrid>
      <w:tr w:rsidR="00EA7F5B" w14:paraId="29DFB11E" w14:textId="77777777" w:rsidTr="00EA7F5B">
        <w:tc>
          <w:tcPr>
            <w:tcW w:w="3436" w:type="dxa"/>
          </w:tcPr>
          <w:p w14:paraId="5C561958" w14:textId="77777777" w:rsidR="00EA7F5B" w:rsidRDefault="00EA7F5B" w:rsidP="009812C6">
            <w:pPr>
              <w:rPr>
                <w:rFonts w:asciiTheme="minorHAnsi" w:hAnsiTheme="minorHAnsi" w:cstheme="minorHAnsi"/>
                <w:b/>
                <w:sz w:val="16"/>
                <w:szCs w:val="16"/>
              </w:rPr>
            </w:pPr>
          </w:p>
        </w:tc>
        <w:tc>
          <w:tcPr>
            <w:tcW w:w="3437" w:type="dxa"/>
          </w:tcPr>
          <w:p w14:paraId="6E1723E7" w14:textId="77777777" w:rsidR="00EA7F5B" w:rsidRDefault="00EA7F5B" w:rsidP="009812C6">
            <w:pPr>
              <w:rPr>
                <w:rFonts w:asciiTheme="minorHAnsi" w:hAnsiTheme="minorHAnsi" w:cstheme="minorHAnsi"/>
                <w:b/>
                <w:sz w:val="16"/>
                <w:szCs w:val="16"/>
              </w:rPr>
            </w:pPr>
          </w:p>
        </w:tc>
        <w:tc>
          <w:tcPr>
            <w:tcW w:w="3437" w:type="dxa"/>
          </w:tcPr>
          <w:p w14:paraId="08C93415" w14:textId="77777777" w:rsidR="00EA7F5B" w:rsidRDefault="00EA7F5B" w:rsidP="009812C6">
            <w:pPr>
              <w:rPr>
                <w:rFonts w:asciiTheme="minorHAnsi" w:hAnsiTheme="minorHAnsi" w:cstheme="minorHAnsi"/>
                <w:b/>
                <w:sz w:val="16"/>
                <w:szCs w:val="16"/>
              </w:rPr>
            </w:pPr>
          </w:p>
        </w:tc>
      </w:tr>
      <w:tr w:rsidR="00EA7F5B" w14:paraId="696CF3B3" w14:textId="77777777" w:rsidTr="00EA7F5B">
        <w:tc>
          <w:tcPr>
            <w:tcW w:w="3436" w:type="dxa"/>
          </w:tcPr>
          <w:p w14:paraId="059A9B2D" w14:textId="77777777" w:rsidR="00EA7F5B" w:rsidRDefault="00EA7F5B" w:rsidP="009812C6">
            <w:pPr>
              <w:rPr>
                <w:rFonts w:asciiTheme="minorHAnsi" w:hAnsiTheme="minorHAnsi" w:cstheme="minorHAnsi"/>
                <w:b/>
                <w:sz w:val="16"/>
                <w:szCs w:val="16"/>
              </w:rPr>
            </w:pPr>
          </w:p>
        </w:tc>
        <w:tc>
          <w:tcPr>
            <w:tcW w:w="3437" w:type="dxa"/>
          </w:tcPr>
          <w:p w14:paraId="173FC792" w14:textId="77777777" w:rsidR="00EA7F5B" w:rsidRDefault="00EA7F5B" w:rsidP="009812C6">
            <w:pPr>
              <w:rPr>
                <w:rFonts w:asciiTheme="minorHAnsi" w:hAnsiTheme="minorHAnsi" w:cstheme="minorHAnsi"/>
                <w:b/>
                <w:sz w:val="16"/>
                <w:szCs w:val="16"/>
              </w:rPr>
            </w:pPr>
          </w:p>
        </w:tc>
        <w:tc>
          <w:tcPr>
            <w:tcW w:w="3437" w:type="dxa"/>
          </w:tcPr>
          <w:p w14:paraId="04D7E4B0" w14:textId="77777777" w:rsidR="00EA7F5B" w:rsidRDefault="00EA7F5B" w:rsidP="009812C6">
            <w:pPr>
              <w:rPr>
                <w:rFonts w:asciiTheme="minorHAnsi" w:hAnsiTheme="minorHAnsi" w:cstheme="minorHAnsi"/>
                <w:b/>
                <w:sz w:val="16"/>
                <w:szCs w:val="16"/>
              </w:rPr>
            </w:pPr>
          </w:p>
        </w:tc>
      </w:tr>
      <w:tr w:rsidR="00EA7F5B" w14:paraId="54A2DAC0" w14:textId="77777777" w:rsidTr="00EA7F5B">
        <w:tc>
          <w:tcPr>
            <w:tcW w:w="3436" w:type="dxa"/>
          </w:tcPr>
          <w:p w14:paraId="13CE09F9" w14:textId="77777777" w:rsidR="00EA7F5B" w:rsidRDefault="00EA7F5B" w:rsidP="009812C6">
            <w:pPr>
              <w:rPr>
                <w:rFonts w:asciiTheme="minorHAnsi" w:hAnsiTheme="minorHAnsi" w:cstheme="minorHAnsi"/>
                <w:b/>
                <w:sz w:val="16"/>
                <w:szCs w:val="16"/>
              </w:rPr>
            </w:pPr>
          </w:p>
        </w:tc>
        <w:tc>
          <w:tcPr>
            <w:tcW w:w="3437" w:type="dxa"/>
          </w:tcPr>
          <w:p w14:paraId="6261572B" w14:textId="77777777" w:rsidR="00EA7F5B" w:rsidRDefault="00EA7F5B" w:rsidP="009812C6">
            <w:pPr>
              <w:rPr>
                <w:rFonts w:asciiTheme="minorHAnsi" w:hAnsiTheme="minorHAnsi" w:cstheme="minorHAnsi"/>
                <w:b/>
                <w:sz w:val="16"/>
                <w:szCs w:val="16"/>
              </w:rPr>
            </w:pPr>
          </w:p>
        </w:tc>
        <w:tc>
          <w:tcPr>
            <w:tcW w:w="3437" w:type="dxa"/>
          </w:tcPr>
          <w:p w14:paraId="4B59F1EC" w14:textId="77777777" w:rsidR="00EA7F5B" w:rsidRDefault="00EA7F5B" w:rsidP="009812C6">
            <w:pPr>
              <w:rPr>
                <w:rFonts w:asciiTheme="minorHAnsi" w:hAnsiTheme="minorHAnsi" w:cstheme="minorHAnsi"/>
                <w:b/>
                <w:sz w:val="16"/>
                <w:szCs w:val="16"/>
              </w:rPr>
            </w:pPr>
          </w:p>
        </w:tc>
      </w:tr>
      <w:tr w:rsidR="00EA7F5B" w14:paraId="0426F4F0" w14:textId="77777777" w:rsidTr="00EA7F5B">
        <w:tc>
          <w:tcPr>
            <w:tcW w:w="3436" w:type="dxa"/>
          </w:tcPr>
          <w:p w14:paraId="06AEE6CC" w14:textId="77777777" w:rsidR="00EA7F5B" w:rsidRDefault="00EA7F5B" w:rsidP="009812C6">
            <w:pPr>
              <w:rPr>
                <w:rFonts w:asciiTheme="minorHAnsi" w:hAnsiTheme="minorHAnsi" w:cstheme="minorHAnsi"/>
                <w:b/>
                <w:sz w:val="16"/>
                <w:szCs w:val="16"/>
              </w:rPr>
            </w:pPr>
          </w:p>
        </w:tc>
        <w:tc>
          <w:tcPr>
            <w:tcW w:w="3437" w:type="dxa"/>
          </w:tcPr>
          <w:p w14:paraId="7ED8DAED" w14:textId="77777777" w:rsidR="00EA7F5B" w:rsidRDefault="00EA7F5B" w:rsidP="009812C6">
            <w:pPr>
              <w:rPr>
                <w:rFonts w:asciiTheme="minorHAnsi" w:hAnsiTheme="minorHAnsi" w:cstheme="minorHAnsi"/>
                <w:b/>
                <w:sz w:val="16"/>
                <w:szCs w:val="16"/>
              </w:rPr>
            </w:pPr>
          </w:p>
        </w:tc>
        <w:tc>
          <w:tcPr>
            <w:tcW w:w="3437" w:type="dxa"/>
          </w:tcPr>
          <w:p w14:paraId="6053A67D" w14:textId="77777777" w:rsidR="00EA7F5B" w:rsidRDefault="00EA7F5B" w:rsidP="009812C6">
            <w:pPr>
              <w:rPr>
                <w:rFonts w:asciiTheme="minorHAnsi" w:hAnsiTheme="minorHAnsi" w:cstheme="minorHAnsi"/>
                <w:b/>
                <w:sz w:val="16"/>
                <w:szCs w:val="16"/>
              </w:rPr>
            </w:pPr>
          </w:p>
        </w:tc>
      </w:tr>
    </w:tbl>
    <w:p w14:paraId="570356EE" w14:textId="362AD52F" w:rsidR="00EA7F5B" w:rsidRDefault="00EA7F5B" w:rsidP="009812C6">
      <w:pPr>
        <w:rPr>
          <w:rFonts w:asciiTheme="minorHAnsi" w:hAnsiTheme="minorHAnsi" w:cstheme="minorHAnsi"/>
          <w:b/>
          <w:sz w:val="16"/>
          <w:szCs w:val="16"/>
        </w:rPr>
      </w:pPr>
    </w:p>
    <w:p w14:paraId="4108FBDB" w14:textId="6AE5FBD9"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Is the recommended appointee a </w:t>
      </w:r>
      <w:proofErr w:type="gramStart"/>
      <w:r w:rsidRPr="00311947">
        <w:rPr>
          <w:rFonts w:asciiTheme="minorHAnsi" w:hAnsiTheme="minorHAnsi" w:cstheme="minorHAnsi"/>
          <w:b/>
          <w:sz w:val="32"/>
          <w:szCs w:val="32"/>
        </w:rPr>
        <w:t>proxime:</w:t>
      </w:r>
      <w:proofErr w:type="gramEnd"/>
    </w:p>
    <w:p w14:paraId="10B2DB13" w14:textId="77777777" w:rsidR="009812C6" w:rsidRPr="008D7C2B" w:rsidRDefault="009812C6" w:rsidP="009812C6">
      <w:pPr>
        <w:rPr>
          <w:rFonts w:asciiTheme="minorHAnsi" w:hAnsiTheme="minorHAnsi" w:cstheme="minorHAnsi"/>
          <w:b/>
          <w:sz w:val="24"/>
          <w:szCs w:val="24"/>
        </w:rPr>
      </w:pPr>
    </w:p>
    <w:p w14:paraId="388B2B90" w14:textId="77777777" w:rsidR="009812C6" w:rsidRPr="00B52877" w:rsidRDefault="009812C6" w:rsidP="009812C6">
      <w:pPr>
        <w:spacing w:before="47"/>
        <w:rPr>
          <w:rFonts w:asciiTheme="minorHAnsi" w:hAnsiTheme="minorHAnsi" w:cstheme="minorHAnsi"/>
        </w:rPr>
      </w:pPr>
      <w:r w:rsidRPr="00B52877">
        <w:rPr>
          <w:rFonts w:asciiTheme="minorHAnsi" w:hAnsiTheme="minorHAnsi" w:cstheme="minorHAnsi"/>
        </w:rPr>
        <w:t>[</w:t>
      </w:r>
      <w:r>
        <w:rPr>
          <w:rFonts w:asciiTheme="minorHAnsi" w:hAnsiTheme="minorHAnsi" w:cstheme="minorHAnsi"/>
        </w:rPr>
        <w:t xml:space="preserve">If </w:t>
      </w:r>
      <w:r>
        <w:rPr>
          <w:sz w:val="18"/>
        </w:rPr>
        <w:t>so, give brief details of any declined offers</w:t>
      </w:r>
      <w:r w:rsidRPr="00B52877">
        <w:rPr>
          <w:rFonts w:asciiTheme="minorHAnsi" w:hAnsiTheme="minorHAnsi" w:cstheme="minorHAnsi"/>
        </w:rPr>
        <w:t>]</w:t>
      </w:r>
    </w:p>
    <w:p w14:paraId="4E130DFA" w14:textId="77777777" w:rsidR="009812C6" w:rsidRDefault="009812C6" w:rsidP="009812C6">
      <w:pPr>
        <w:rPr>
          <w:rFonts w:asciiTheme="minorHAnsi" w:hAnsiTheme="minorHAnsi" w:cstheme="minorHAnsi"/>
          <w:b/>
          <w:sz w:val="16"/>
          <w:szCs w:val="16"/>
        </w:rPr>
      </w:pPr>
    </w:p>
    <w:p w14:paraId="4C0C016B" w14:textId="1F9E274C"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 xml:space="preserve">Was the selection committee’s recommendation </w:t>
      </w:r>
      <w:proofErr w:type="gramStart"/>
      <w:r w:rsidRPr="00311947">
        <w:rPr>
          <w:rFonts w:asciiTheme="minorHAnsi" w:hAnsiTheme="minorHAnsi" w:cstheme="minorHAnsi"/>
          <w:b/>
          <w:sz w:val="32"/>
          <w:szCs w:val="32"/>
        </w:rPr>
        <w:t>unanimous:</w:t>
      </w:r>
      <w:proofErr w:type="gramEnd"/>
    </w:p>
    <w:p w14:paraId="039F384C" w14:textId="77777777" w:rsidR="009812C6" w:rsidRPr="008D7C2B" w:rsidRDefault="009812C6" w:rsidP="009812C6">
      <w:pPr>
        <w:rPr>
          <w:rFonts w:asciiTheme="minorHAnsi" w:hAnsiTheme="minorHAnsi" w:cstheme="minorHAnsi"/>
          <w:b/>
          <w:sz w:val="24"/>
          <w:szCs w:val="24"/>
        </w:rPr>
      </w:pPr>
    </w:p>
    <w:p w14:paraId="0E3F6798" w14:textId="5DDA6B5F" w:rsidR="009812C6" w:rsidRPr="00B52877" w:rsidRDefault="009812C6" w:rsidP="009812C6">
      <w:pPr>
        <w:spacing w:before="47"/>
        <w:rPr>
          <w:rFonts w:asciiTheme="minorHAnsi" w:hAnsiTheme="minorHAnsi" w:cstheme="minorHAnsi"/>
        </w:rPr>
      </w:pPr>
      <w:r w:rsidRPr="00B52877">
        <w:rPr>
          <w:rFonts w:asciiTheme="minorHAnsi" w:hAnsiTheme="minorHAnsi" w:cstheme="minorHAnsi"/>
        </w:rPr>
        <w:t>[</w:t>
      </w:r>
      <w:r w:rsidRPr="004123FA">
        <w:rPr>
          <w:rFonts w:asciiTheme="minorHAnsi" w:hAnsiTheme="minorHAnsi" w:cstheme="minorHAnsi"/>
        </w:rPr>
        <w:t>If not, provide details</w:t>
      </w:r>
      <w:r w:rsidRPr="00B52877">
        <w:rPr>
          <w:rFonts w:asciiTheme="minorHAnsi" w:hAnsiTheme="minorHAnsi" w:cstheme="minorHAnsi"/>
        </w:rPr>
        <w:t>]</w:t>
      </w:r>
      <w:r w:rsidR="00A67151">
        <w:rPr>
          <w:rFonts w:asciiTheme="minorHAnsi" w:hAnsiTheme="minorHAnsi" w:cstheme="minorHAnsi"/>
        </w:rPr>
        <w:t xml:space="preserve"> See University Joint Appointment Procedures Sections 16-26 for the guidance to selection panel chairs on voting and on solving disagreements </w:t>
      </w:r>
      <w:r w:rsidR="0080766F">
        <w:rPr>
          <w:rFonts w:asciiTheme="minorHAnsi" w:hAnsiTheme="minorHAnsi" w:cstheme="minorHAnsi"/>
        </w:rPr>
        <w:t xml:space="preserve"> </w:t>
      </w:r>
      <w:r w:rsidR="00A67151">
        <w:rPr>
          <w:rFonts w:asciiTheme="minorHAnsi" w:hAnsiTheme="minorHAnsi" w:cstheme="minorHAnsi"/>
        </w:rPr>
        <w:t xml:space="preserve"> </w:t>
      </w:r>
      <w:r w:rsidR="00A67151" w:rsidRPr="00A67151">
        <w:rPr>
          <w:rFonts w:asciiTheme="minorHAnsi" w:hAnsiTheme="minorHAnsi" w:cstheme="minorHAnsi"/>
        </w:rPr>
        <w:t>https://hr.admin.ox.ac.uk/joint-appointment-procedures</w:t>
      </w:r>
    </w:p>
    <w:p w14:paraId="3175FD99" w14:textId="77777777" w:rsidR="009812C6" w:rsidRPr="00767BC7" w:rsidRDefault="009812C6" w:rsidP="009812C6">
      <w:pPr>
        <w:rPr>
          <w:rFonts w:asciiTheme="minorHAnsi" w:hAnsiTheme="minorHAnsi" w:cstheme="minorHAnsi"/>
          <w:b/>
          <w:sz w:val="16"/>
          <w:szCs w:val="16"/>
        </w:rPr>
      </w:pPr>
    </w:p>
    <w:p w14:paraId="168EA615" w14:textId="60E00F3F" w:rsidR="009812C6" w:rsidRPr="00311947" w:rsidRDefault="009812C6" w:rsidP="00311947">
      <w:pPr>
        <w:pStyle w:val="ListParagraph"/>
        <w:numPr>
          <w:ilvl w:val="0"/>
          <w:numId w:val="15"/>
        </w:numPr>
        <w:spacing w:before="47"/>
        <w:rPr>
          <w:rFonts w:asciiTheme="minorHAnsi" w:hAnsiTheme="minorHAnsi" w:cstheme="minorHAnsi"/>
          <w:b/>
          <w:sz w:val="32"/>
          <w:szCs w:val="32"/>
        </w:rPr>
      </w:pPr>
      <w:r w:rsidRPr="00311947">
        <w:rPr>
          <w:rFonts w:asciiTheme="minorHAnsi" w:hAnsiTheme="minorHAnsi" w:cstheme="minorHAnsi"/>
          <w:b/>
          <w:sz w:val="32"/>
          <w:szCs w:val="32"/>
        </w:rPr>
        <w:t>Date of selection committee’s recommendation:</w:t>
      </w:r>
    </w:p>
    <w:p w14:paraId="798642C0" w14:textId="77777777" w:rsidR="009812C6" w:rsidRPr="00B52877" w:rsidRDefault="009812C6" w:rsidP="009812C6">
      <w:pPr>
        <w:spacing w:before="47"/>
        <w:rPr>
          <w:rFonts w:asciiTheme="minorHAnsi" w:hAnsiTheme="minorHAnsi" w:cstheme="minorHAnsi"/>
        </w:rPr>
      </w:pPr>
    </w:p>
    <w:p w14:paraId="449C91D2" w14:textId="6E65C7ED" w:rsidR="009812C6" w:rsidRDefault="009812C6" w:rsidP="009812C6">
      <w:pPr>
        <w:spacing w:before="47"/>
        <w:rPr>
          <w:rFonts w:asciiTheme="minorHAnsi" w:hAnsiTheme="minorHAnsi" w:cstheme="minorHAnsi"/>
          <w:b/>
          <w:sz w:val="32"/>
          <w:szCs w:val="32"/>
        </w:rPr>
      </w:pPr>
      <w:r>
        <w:rPr>
          <w:rFonts w:asciiTheme="minorHAnsi" w:hAnsiTheme="minorHAnsi" w:cstheme="minorHAnsi"/>
          <w:b/>
          <w:sz w:val="32"/>
          <w:szCs w:val="32"/>
        </w:rPr>
        <w:t>Committee signatures:</w:t>
      </w:r>
    </w:p>
    <w:p w14:paraId="51B3CD0D" w14:textId="57B167FC" w:rsidR="00960FF3" w:rsidRPr="0034259C" w:rsidRDefault="00960FF3" w:rsidP="009812C6">
      <w:pPr>
        <w:spacing w:before="47"/>
        <w:rPr>
          <w:rFonts w:asciiTheme="minorHAnsi" w:hAnsiTheme="minorHAnsi" w:cstheme="minorHAnsi"/>
          <w:b/>
          <w:sz w:val="20"/>
          <w:szCs w:val="20"/>
        </w:rPr>
      </w:pPr>
      <w:r w:rsidRPr="0034259C">
        <w:rPr>
          <w:rFonts w:asciiTheme="minorHAnsi" w:hAnsiTheme="minorHAnsi" w:cstheme="minorHAnsi"/>
          <w:b/>
          <w:sz w:val="20"/>
          <w:szCs w:val="20"/>
        </w:rPr>
        <w:t xml:space="preserve">College </w:t>
      </w:r>
      <w:r w:rsidR="00837891" w:rsidRPr="00837891">
        <w:rPr>
          <w:rFonts w:asciiTheme="minorHAnsi" w:hAnsiTheme="minorHAnsi" w:cstheme="minorHAnsi"/>
          <w:b/>
          <w:sz w:val="20"/>
          <w:szCs w:val="20"/>
        </w:rPr>
        <w:t>representative</w:t>
      </w:r>
      <w:r w:rsidR="0080766F">
        <w:rPr>
          <w:rFonts w:asciiTheme="minorHAnsi" w:hAnsiTheme="minorHAnsi" w:cstheme="minorHAnsi"/>
          <w:b/>
          <w:sz w:val="20"/>
          <w:szCs w:val="20"/>
        </w:rPr>
        <w:t xml:space="preserve">s should </w:t>
      </w:r>
      <w:r w:rsidR="00837891" w:rsidRPr="0034259C">
        <w:rPr>
          <w:rFonts w:asciiTheme="minorHAnsi" w:hAnsiTheme="minorHAnsi" w:cstheme="minorHAnsi"/>
          <w:b/>
          <w:sz w:val="20"/>
          <w:szCs w:val="20"/>
        </w:rPr>
        <w:t>let the</w:t>
      </w:r>
      <w:r w:rsidR="0080766F">
        <w:rPr>
          <w:rFonts w:asciiTheme="minorHAnsi" w:hAnsiTheme="minorHAnsi" w:cstheme="minorHAnsi"/>
          <w:b/>
          <w:sz w:val="20"/>
          <w:szCs w:val="20"/>
        </w:rPr>
        <w:t>ir</w:t>
      </w:r>
      <w:r w:rsidR="00837891" w:rsidRPr="0034259C">
        <w:rPr>
          <w:rFonts w:asciiTheme="minorHAnsi" w:hAnsiTheme="minorHAnsi" w:cstheme="minorHAnsi"/>
          <w:b/>
          <w:sz w:val="20"/>
          <w:szCs w:val="20"/>
        </w:rPr>
        <w:t xml:space="preserve"> senior tutor know </w:t>
      </w:r>
      <w:r w:rsidR="0080766F">
        <w:rPr>
          <w:rFonts w:asciiTheme="minorHAnsi" w:hAnsiTheme="minorHAnsi" w:cstheme="minorHAnsi"/>
          <w:b/>
          <w:sz w:val="20"/>
          <w:szCs w:val="20"/>
        </w:rPr>
        <w:t>that this</w:t>
      </w:r>
      <w:r w:rsidR="00837891" w:rsidRPr="0034259C">
        <w:rPr>
          <w:rFonts w:asciiTheme="minorHAnsi" w:hAnsiTheme="minorHAnsi" w:cstheme="minorHAnsi"/>
          <w:b/>
          <w:sz w:val="20"/>
          <w:szCs w:val="20"/>
        </w:rPr>
        <w:t xml:space="preserve"> appointment</w:t>
      </w:r>
      <w:r w:rsidR="0080766F">
        <w:rPr>
          <w:rFonts w:asciiTheme="minorHAnsi" w:hAnsiTheme="minorHAnsi" w:cstheme="minorHAnsi"/>
          <w:b/>
          <w:sz w:val="20"/>
          <w:szCs w:val="20"/>
        </w:rPr>
        <w:t xml:space="preserve"> is concluding</w:t>
      </w:r>
      <w:r w:rsidR="00DD1575">
        <w:rPr>
          <w:rFonts w:asciiTheme="minorHAnsi" w:hAnsiTheme="minorHAnsi" w:cstheme="minorHAnsi"/>
          <w:b/>
          <w:sz w:val="20"/>
          <w:szCs w:val="20"/>
        </w:rPr>
        <w:t xml:space="preserve">. </w:t>
      </w:r>
      <w:r w:rsidR="0080766F">
        <w:rPr>
          <w:rFonts w:asciiTheme="minorHAnsi" w:hAnsiTheme="minorHAnsi" w:cstheme="minorHAnsi"/>
          <w:b/>
          <w:sz w:val="20"/>
          <w:szCs w:val="20"/>
        </w:rPr>
        <w:t>T</w:t>
      </w:r>
      <w:r w:rsidR="00837891" w:rsidRPr="0034259C">
        <w:rPr>
          <w:rFonts w:asciiTheme="minorHAnsi" w:hAnsiTheme="minorHAnsi" w:cstheme="minorHAnsi"/>
          <w:b/>
          <w:sz w:val="20"/>
          <w:szCs w:val="20"/>
        </w:rPr>
        <w:t xml:space="preserve">he </w:t>
      </w:r>
      <w:r w:rsidR="0080766F">
        <w:rPr>
          <w:rFonts w:asciiTheme="minorHAnsi" w:hAnsiTheme="minorHAnsi" w:cstheme="minorHAnsi"/>
          <w:b/>
          <w:sz w:val="20"/>
          <w:szCs w:val="20"/>
        </w:rPr>
        <w:t xml:space="preserve">Division </w:t>
      </w:r>
      <w:r w:rsidR="00837891" w:rsidRPr="0034259C">
        <w:rPr>
          <w:rFonts w:asciiTheme="minorHAnsi" w:hAnsiTheme="minorHAnsi" w:cstheme="minorHAnsi"/>
          <w:b/>
          <w:sz w:val="20"/>
          <w:szCs w:val="20"/>
        </w:rPr>
        <w:t xml:space="preserve">will </w:t>
      </w:r>
      <w:r w:rsidR="0080766F">
        <w:rPr>
          <w:rFonts w:asciiTheme="minorHAnsi" w:hAnsiTheme="minorHAnsi" w:cstheme="minorHAnsi"/>
          <w:b/>
          <w:sz w:val="20"/>
          <w:szCs w:val="20"/>
        </w:rPr>
        <w:t>formally ratify the</w:t>
      </w:r>
      <w:r w:rsidR="0080766F" w:rsidRPr="0080766F">
        <w:rPr>
          <w:rFonts w:asciiTheme="minorHAnsi" w:hAnsiTheme="minorHAnsi" w:cstheme="minorHAnsi"/>
          <w:b/>
          <w:sz w:val="20"/>
          <w:szCs w:val="20"/>
        </w:rPr>
        <w:t xml:space="preserve"> </w:t>
      </w:r>
      <w:r w:rsidR="0080766F" w:rsidRPr="00734604">
        <w:rPr>
          <w:rFonts w:asciiTheme="minorHAnsi" w:hAnsiTheme="minorHAnsi" w:cstheme="minorHAnsi"/>
          <w:b/>
          <w:sz w:val="20"/>
          <w:szCs w:val="20"/>
        </w:rPr>
        <w:t>University</w:t>
      </w:r>
      <w:r w:rsidR="0080766F">
        <w:rPr>
          <w:rFonts w:asciiTheme="minorHAnsi" w:hAnsiTheme="minorHAnsi" w:cstheme="minorHAnsi"/>
          <w:b/>
          <w:sz w:val="20"/>
          <w:szCs w:val="20"/>
        </w:rPr>
        <w:t xml:space="preserve"> appointment and then </w:t>
      </w:r>
      <w:r w:rsidR="00837891" w:rsidRPr="0034259C">
        <w:rPr>
          <w:rFonts w:asciiTheme="minorHAnsi" w:hAnsiTheme="minorHAnsi" w:cstheme="minorHAnsi"/>
          <w:b/>
          <w:sz w:val="20"/>
          <w:szCs w:val="20"/>
        </w:rPr>
        <w:t>issue</w:t>
      </w:r>
      <w:r w:rsidR="0080766F">
        <w:rPr>
          <w:rFonts w:asciiTheme="minorHAnsi" w:hAnsiTheme="minorHAnsi" w:cstheme="minorHAnsi"/>
          <w:b/>
          <w:sz w:val="20"/>
          <w:szCs w:val="20"/>
        </w:rPr>
        <w:t xml:space="preserve"> its </w:t>
      </w:r>
      <w:r w:rsidR="00837891" w:rsidRPr="0034259C">
        <w:rPr>
          <w:rFonts w:asciiTheme="minorHAnsi" w:hAnsiTheme="minorHAnsi" w:cstheme="minorHAnsi"/>
          <w:b/>
          <w:sz w:val="20"/>
          <w:szCs w:val="20"/>
        </w:rPr>
        <w:t>contract</w:t>
      </w:r>
      <w:r w:rsidR="0080766F">
        <w:rPr>
          <w:rFonts w:asciiTheme="minorHAnsi" w:hAnsiTheme="minorHAnsi" w:cstheme="minorHAnsi"/>
          <w:b/>
          <w:sz w:val="20"/>
          <w:szCs w:val="20"/>
        </w:rPr>
        <w:t>. This will note that</w:t>
      </w:r>
      <w:r w:rsidR="00837891" w:rsidRPr="0034259C">
        <w:rPr>
          <w:rFonts w:asciiTheme="minorHAnsi" w:hAnsiTheme="minorHAnsi" w:cstheme="minorHAnsi"/>
          <w:b/>
          <w:sz w:val="20"/>
          <w:szCs w:val="20"/>
        </w:rPr>
        <w:t xml:space="preserve"> </w:t>
      </w:r>
      <w:r w:rsidR="0080766F">
        <w:rPr>
          <w:rFonts w:asciiTheme="minorHAnsi" w:hAnsiTheme="minorHAnsi" w:cstheme="minorHAnsi"/>
          <w:b/>
          <w:sz w:val="20"/>
          <w:szCs w:val="20"/>
        </w:rPr>
        <w:t xml:space="preserve">it is anticipated that </w:t>
      </w:r>
      <w:r w:rsidR="00837891" w:rsidRPr="0034259C">
        <w:rPr>
          <w:rFonts w:asciiTheme="minorHAnsi" w:hAnsiTheme="minorHAnsi" w:cstheme="minorHAnsi"/>
          <w:b/>
          <w:sz w:val="20"/>
          <w:szCs w:val="20"/>
        </w:rPr>
        <w:t>the college</w:t>
      </w:r>
      <w:r w:rsidR="0080766F">
        <w:rPr>
          <w:rFonts w:asciiTheme="minorHAnsi" w:hAnsiTheme="minorHAnsi" w:cstheme="minorHAnsi"/>
          <w:b/>
          <w:sz w:val="20"/>
          <w:szCs w:val="20"/>
        </w:rPr>
        <w:t xml:space="preserve"> will elect the appointee to a Fellowship.</w:t>
      </w:r>
    </w:p>
    <w:p w14:paraId="4592F1F1" w14:textId="77777777" w:rsidR="009812C6" w:rsidRPr="008D7C2B" w:rsidRDefault="009812C6" w:rsidP="009812C6">
      <w:pPr>
        <w:rPr>
          <w:rFonts w:asciiTheme="minorHAnsi" w:hAnsiTheme="minorHAnsi" w:cstheme="minorHAnsi"/>
          <w:b/>
          <w:sz w:val="16"/>
          <w:szCs w:val="16"/>
        </w:rPr>
      </w:pPr>
    </w:p>
    <w:p w14:paraId="31587D6C" w14:textId="77777777" w:rsidR="009812C6" w:rsidRPr="00B52877" w:rsidRDefault="009812C6" w:rsidP="009812C6">
      <w:pPr>
        <w:spacing w:before="47"/>
        <w:rPr>
          <w:rFonts w:asciiTheme="minorHAnsi" w:hAnsiTheme="minorHAnsi" w:cstheme="minorHAnsi"/>
        </w:rPr>
      </w:pPr>
      <w:r>
        <w:rPr>
          <w:rFonts w:asciiTheme="minorHAnsi" w:hAnsiTheme="minorHAnsi" w:cstheme="minorHAnsi"/>
        </w:rPr>
        <w:t>[C</w:t>
      </w:r>
      <w:r w:rsidRPr="004123FA">
        <w:rPr>
          <w:sz w:val="18"/>
        </w:rPr>
        <w:t xml:space="preserve">onfirmation that every committee member is content with the report must be provided. </w:t>
      </w:r>
      <w:r>
        <w:rPr>
          <w:sz w:val="18"/>
        </w:rPr>
        <w:t>Where adding an electronic signature to the report is not practicable, committee members</w:t>
      </w:r>
      <w:r w:rsidRPr="004123FA">
        <w:rPr>
          <w:sz w:val="18"/>
        </w:rPr>
        <w:t xml:space="preserve"> can confirm agreement to the report in a separate email to the department</w:t>
      </w:r>
      <w:r w:rsidRPr="00B52877">
        <w:rPr>
          <w:rFonts w:asciiTheme="minorHAnsi" w:hAnsiTheme="minorHAnsi" w:cstheme="minorHAnsi"/>
        </w:rPr>
        <w:t>]</w:t>
      </w:r>
    </w:p>
    <w:p w14:paraId="1008CEB3" w14:textId="77777777" w:rsidR="009812C6" w:rsidRDefault="009812C6" w:rsidP="009812C6">
      <w:pPr>
        <w:rPr>
          <w:rFonts w:asciiTheme="minorHAnsi" w:hAnsiTheme="minorHAnsi" w:cstheme="minorHAnsi"/>
          <w:b/>
          <w:sz w:val="16"/>
          <w:szCs w:val="16"/>
        </w:rPr>
      </w:pPr>
    </w:p>
    <w:p w14:paraId="3CEE6306"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1.</w:t>
      </w:r>
    </w:p>
    <w:p w14:paraId="2059A749" w14:textId="77777777" w:rsidR="009812C6" w:rsidRPr="004123FA" w:rsidRDefault="009812C6" w:rsidP="009812C6">
      <w:pPr>
        <w:spacing w:before="47"/>
        <w:rPr>
          <w:rFonts w:asciiTheme="minorHAnsi" w:hAnsiTheme="minorHAnsi" w:cstheme="minorHAnsi"/>
          <w:b/>
          <w:sz w:val="24"/>
          <w:szCs w:val="24"/>
        </w:rPr>
      </w:pPr>
    </w:p>
    <w:p w14:paraId="2A7367A6" w14:textId="77777777" w:rsidR="009812C6" w:rsidRPr="004123FA" w:rsidRDefault="009812C6" w:rsidP="009812C6">
      <w:pPr>
        <w:spacing w:before="47"/>
        <w:rPr>
          <w:rFonts w:asciiTheme="minorHAnsi" w:hAnsiTheme="minorHAnsi" w:cstheme="minorHAnsi"/>
          <w:b/>
          <w:sz w:val="24"/>
          <w:szCs w:val="24"/>
        </w:rPr>
      </w:pPr>
    </w:p>
    <w:p w14:paraId="285C13C3"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2.</w:t>
      </w:r>
    </w:p>
    <w:p w14:paraId="6F6EEC1D" w14:textId="77777777" w:rsidR="009812C6" w:rsidRPr="004123FA" w:rsidRDefault="009812C6" w:rsidP="009812C6">
      <w:pPr>
        <w:spacing w:before="47"/>
        <w:rPr>
          <w:rFonts w:asciiTheme="minorHAnsi" w:hAnsiTheme="minorHAnsi" w:cstheme="minorHAnsi"/>
          <w:b/>
          <w:sz w:val="24"/>
          <w:szCs w:val="24"/>
        </w:rPr>
      </w:pPr>
    </w:p>
    <w:p w14:paraId="0D65114B" w14:textId="77777777" w:rsidR="009812C6" w:rsidRPr="004123FA" w:rsidRDefault="009812C6" w:rsidP="009812C6">
      <w:pPr>
        <w:spacing w:before="47"/>
        <w:rPr>
          <w:rFonts w:asciiTheme="minorHAnsi" w:hAnsiTheme="minorHAnsi" w:cstheme="minorHAnsi"/>
          <w:b/>
          <w:sz w:val="24"/>
          <w:szCs w:val="24"/>
        </w:rPr>
      </w:pPr>
    </w:p>
    <w:p w14:paraId="79552E5A"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3.</w:t>
      </w:r>
    </w:p>
    <w:p w14:paraId="53E0372B" w14:textId="77777777" w:rsidR="009812C6" w:rsidRPr="004123FA" w:rsidRDefault="009812C6" w:rsidP="009812C6">
      <w:pPr>
        <w:spacing w:before="47"/>
        <w:rPr>
          <w:rFonts w:asciiTheme="minorHAnsi" w:hAnsiTheme="minorHAnsi" w:cstheme="minorHAnsi"/>
          <w:b/>
          <w:sz w:val="24"/>
          <w:szCs w:val="24"/>
        </w:rPr>
      </w:pPr>
    </w:p>
    <w:p w14:paraId="5BB14BDB" w14:textId="77777777" w:rsidR="009812C6" w:rsidRPr="004123FA" w:rsidRDefault="009812C6" w:rsidP="009812C6">
      <w:pPr>
        <w:spacing w:before="47"/>
        <w:rPr>
          <w:rFonts w:asciiTheme="minorHAnsi" w:hAnsiTheme="minorHAnsi" w:cstheme="minorHAnsi"/>
          <w:b/>
          <w:sz w:val="24"/>
          <w:szCs w:val="24"/>
        </w:rPr>
      </w:pPr>
    </w:p>
    <w:p w14:paraId="3BB7E53A"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4.</w:t>
      </w:r>
    </w:p>
    <w:p w14:paraId="18E1C5A7" w14:textId="77777777" w:rsidR="009812C6" w:rsidRPr="004123FA" w:rsidRDefault="009812C6" w:rsidP="009812C6">
      <w:pPr>
        <w:spacing w:before="47"/>
        <w:rPr>
          <w:rFonts w:asciiTheme="minorHAnsi" w:hAnsiTheme="minorHAnsi" w:cstheme="minorHAnsi"/>
          <w:b/>
          <w:sz w:val="24"/>
          <w:szCs w:val="24"/>
        </w:rPr>
      </w:pPr>
    </w:p>
    <w:p w14:paraId="28685A81" w14:textId="77777777" w:rsidR="009812C6" w:rsidRPr="004123FA" w:rsidRDefault="009812C6" w:rsidP="009812C6">
      <w:pPr>
        <w:spacing w:before="47"/>
        <w:rPr>
          <w:rFonts w:asciiTheme="minorHAnsi" w:hAnsiTheme="minorHAnsi" w:cstheme="minorHAnsi"/>
          <w:b/>
          <w:sz w:val="24"/>
          <w:szCs w:val="24"/>
        </w:rPr>
      </w:pPr>
    </w:p>
    <w:p w14:paraId="4664E19A"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5.</w:t>
      </w:r>
    </w:p>
    <w:p w14:paraId="272FA983" w14:textId="77777777" w:rsidR="009812C6" w:rsidRPr="004123FA" w:rsidRDefault="009812C6" w:rsidP="009812C6">
      <w:pPr>
        <w:spacing w:before="47"/>
        <w:rPr>
          <w:rFonts w:asciiTheme="minorHAnsi" w:hAnsiTheme="minorHAnsi" w:cstheme="minorHAnsi"/>
          <w:b/>
          <w:sz w:val="24"/>
          <w:szCs w:val="24"/>
        </w:rPr>
      </w:pPr>
    </w:p>
    <w:p w14:paraId="6A86D4E3" w14:textId="77777777" w:rsidR="009812C6" w:rsidRPr="004123FA" w:rsidRDefault="009812C6" w:rsidP="009812C6">
      <w:pPr>
        <w:spacing w:before="47"/>
        <w:rPr>
          <w:rFonts w:asciiTheme="minorHAnsi" w:hAnsiTheme="minorHAnsi" w:cstheme="minorHAnsi"/>
          <w:b/>
          <w:sz w:val="24"/>
          <w:szCs w:val="24"/>
        </w:rPr>
      </w:pPr>
    </w:p>
    <w:p w14:paraId="51A2018C"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6.</w:t>
      </w:r>
    </w:p>
    <w:p w14:paraId="4F224614" w14:textId="77777777" w:rsidR="009812C6" w:rsidRPr="004123FA" w:rsidRDefault="009812C6" w:rsidP="009812C6">
      <w:pPr>
        <w:spacing w:before="47"/>
        <w:rPr>
          <w:rFonts w:asciiTheme="minorHAnsi" w:hAnsiTheme="minorHAnsi" w:cstheme="minorHAnsi"/>
          <w:b/>
          <w:sz w:val="24"/>
          <w:szCs w:val="24"/>
        </w:rPr>
      </w:pPr>
    </w:p>
    <w:p w14:paraId="70E74E85" w14:textId="77777777" w:rsidR="009812C6" w:rsidRPr="004123FA" w:rsidRDefault="009812C6" w:rsidP="009812C6">
      <w:pPr>
        <w:spacing w:before="47"/>
        <w:rPr>
          <w:rFonts w:asciiTheme="minorHAnsi" w:hAnsiTheme="minorHAnsi" w:cstheme="minorHAnsi"/>
          <w:b/>
          <w:sz w:val="24"/>
          <w:szCs w:val="24"/>
        </w:rPr>
      </w:pPr>
    </w:p>
    <w:p w14:paraId="74BC3BAD" w14:textId="77777777" w:rsidR="009812C6" w:rsidRPr="004123FA" w:rsidRDefault="009812C6" w:rsidP="009812C6">
      <w:pPr>
        <w:spacing w:before="47"/>
        <w:rPr>
          <w:rFonts w:asciiTheme="minorHAnsi" w:hAnsiTheme="minorHAnsi" w:cstheme="minorHAnsi"/>
          <w:b/>
          <w:sz w:val="24"/>
          <w:szCs w:val="24"/>
        </w:rPr>
      </w:pPr>
      <w:r w:rsidRPr="004123FA">
        <w:rPr>
          <w:rFonts w:asciiTheme="minorHAnsi" w:hAnsiTheme="minorHAnsi" w:cstheme="minorHAnsi"/>
          <w:b/>
          <w:sz w:val="24"/>
          <w:szCs w:val="24"/>
        </w:rPr>
        <w:t>7.</w:t>
      </w:r>
    </w:p>
    <w:p w14:paraId="744A4352" w14:textId="77777777" w:rsidR="009812C6" w:rsidRDefault="009812C6" w:rsidP="009812C6">
      <w:pPr>
        <w:pStyle w:val="BodyText"/>
        <w:spacing w:before="9"/>
        <w:rPr>
          <w:color w:val="5F497A" w:themeColor="accent4" w:themeShade="BF"/>
          <w:sz w:val="21"/>
        </w:rPr>
      </w:pPr>
    </w:p>
    <w:p w14:paraId="5C2C16B3" w14:textId="77777777" w:rsidR="009812C6" w:rsidRPr="002A1251" w:rsidRDefault="009812C6" w:rsidP="009812C6">
      <w:pPr>
        <w:ind w:left="-112"/>
        <w:jc w:val="both"/>
        <w:rPr>
          <w:rFonts w:asciiTheme="minorHAnsi" w:hAnsiTheme="minorHAnsi" w:cstheme="minorHAnsi"/>
          <w:b/>
          <w:color w:val="5F497A" w:themeColor="accent4" w:themeShade="BF"/>
          <w:sz w:val="24"/>
          <w:szCs w:val="24"/>
        </w:rPr>
      </w:pPr>
      <w:r w:rsidRPr="002A1251">
        <w:rPr>
          <w:rFonts w:asciiTheme="minorHAnsi" w:hAnsiTheme="minorHAnsi" w:cstheme="minorHAnsi"/>
          <w:b/>
          <w:color w:val="5F497A" w:themeColor="accent4" w:themeShade="BF"/>
          <w:sz w:val="24"/>
          <w:szCs w:val="24"/>
        </w:rPr>
        <w:t>Documents to be submitted with Part A (appointment details) and Part B (Selection Committee report):</w:t>
      </w:r>
    </w:p>
    <w:p w14:paraId="226FCAA3" w14:textId="77777777" w:rsidR="009812C6" w:rsidRPr="002A1251" w:rsidRDefault="009812C6" w:rsidP="009812C6">
      <w:pPr>
        <w:pStyle w:val="ListParagraph"/>
        <w:ind w:left="248" w:firstLine="0"/>
        <w:jc w:val="both"/>
        <w:rPr>
          <w:rFonts w:asciiTheme="minorHAnsi" w:hAnsiTheme="minorHAnsi" w:cstheme="minorHAnsi"/>
          <w:b/>
          <w:color w:val="5F497A" w:themeColor="accent4" w:themeShade="BF"/>
          <w:sz w:val="24"/>
          <w:szCs w:val="24"/>
        </w:rPr>
      </w:pPr>
    </w:p>
    <w:p w14:paraId="35BDA17D" w14:textId="77777777" w:rsidR="009812C6" w:rsidRPr="002A1251" w:rsidRDefault="009812C6" w:rsidP="009812C6">
      <w:pPr>
        <w:pStyle w:val="ListParagraph"/>
        <w:numPr>
          <w:ilvl w:val="0"/>
          <w:numId w:val="12"/>
        </w:numPr>
        <w:tabs>
          <w:tab w:val="left" w:pos="689"/>
        </w:tabs>
        <w:spacing w:line="244" w:lineRule="exact"/>
        <w:rPr>
          <w:rFonts w:asciiTheme="minorHAnsi" w:hAnsiTheme="minorHAnsi" w:cstheme="minorHAnsi"/>
          <w:color w:val="5F497A" w:themeColor="accent4" w:themeShade="BF"/>
          <w:sz w:val="24"/>
          <w:szCs w:val="24"/>
        </w:rPr>
      </w:pPr>
      <w:r w:rsidRPr="002A1251">
        <w:rPr>
          <w:rFonts w:asciiTheme="minorHAnsi" w:hAnsiTheme="minorHAnsi" w:cstheme="minorHAnsi"/>
          <w:color w:val="5F497A" w:themeColor="accent4" w:themeShade="BF"/>
          <w:sz w:val="24"/>
          <w:szCs w:val="24"/>
        </w:rPr>
        <w:lastRenderedPageBreak/>
        <w:t>Job Description as</w:t>
      </w:r>
      <w:r w:rsidRPr="002A1251">
        <w:rPr>
          <w:rFonts w:asciiTheme="minorHAnsi" w:hAnsiTheme="minorHAnsi" w:cstheme="minorHAnsi"/>
          <w:color w:val="5F497A" w:themeColor="accent4" w:themeShade="BF"/>
          <w:spacing w:val="-1"/>
          <w:sz w:val="24"/>
          <w:szCs w:val="24"/>
        </w:rPr>
        <w:t xml:space="preserve"> </w:t>
      </w:r>
      <w:r w:rsidRPr="002A1251">
        <w:rPr>
          <w:rFonts w:asciiTheme="minorHAnsi" w:hAnsiTheme="minorHAnsi" w:cstheme="minorHAnsi"/>
          <w:color w:val="5F497A" w:themeColor="accent4" w:themeShade="BF"/>
          <w:sz w:val="24"/>
          <w:szCs w:val="24"/>
        </w:rPr>
        <w:t>published</w:t>
      </w:r>
    </w:p>
    <w:p w14:paraId="46E8FCD2" w14:textId="77777777" w:rsidR="009812C6" w:rsidRPr="002A1251" w:rsidRDefault="009812C6" w:rsidP="009812C6">
      <w:pPr>
        <w:pStyle w:val="ListParagraph"/>
        <w:numPr>
          <w:ilvl w:val="0"/>
          <w:numId w:val="12"/>
        </w:numPr>
        <w:tabs>
          <w:tab w:val="left" w:pos="689"/>
        </w:tabs>
        <w:spacing w:line="244" w:lineRule="exact"/>
        <w:rPr>
          <w:rFonts w:asciiTheme="minorHAnsi" w:hAnsiTheme="minorHAnsi" w:cstheme="minorHAnsi"/>
          <w:color w:val="5F497A" w:themeColor="accent4" w:themeShade="BF"/>
          <w:sz w:val="24"/>
          <w:szCs w:val="24"/>
        </w:rPr>
      </w:pPr>
      <w:r w:rsidRPr="002A1251">
        <w:rPr>
          <w:rFonts w:asciiTheme="minorHAnsi" w:hAnsiTheme="minorHAnsi" w:cstheme="minorHAnsi"/>
          <w:color w:val="5F497A" w:themeColor="accent4" w:themeShade="BF"/>
          <w:sz w:val="24"/>
          <w:szCs w:val="24"/>
        </w:rPr>
        <w:t>Complete application of the preferred candidate</w:t>
      </w:r>
    </w:p>
    <w:p w14:paraId="7337D7E8" w14:textId="77777777" w:rsidR="009812C6" w:rsidRPr="002A1251" w:rsidRDefault="009812C6" w:rsidP="009812C6">
      <w:pPr>
        <w:pStyle w:val="ListParagraph"/>
        <w:numPr>
          <w:ilvl w:val="0"/>
          <w:numId w:val="12"/>
        </w:numPr>
        <w:tabs>
          <w:tab w:val="left" w:pos="689"/>
        </w:tabs>
        <w:spacing w:line="244" w:lineRule="exact"/>
        <w:rPr>
          <w:rFonts w:asciiTheme="minorHAnsi" w:hAnsiTheme="minorHAnsi" w:cstheme="minorHAnsi"/>
          <w:color w:val="5F497A" w:themeColor="accent4" w:themeShade="BF"/>
          <w:sz w:val="24"/>
          <w:szCs w:val="24"/>
        </w:rPr>
      </w:pPr>
      <w:r w:rsidRPr="002A1251">
        <w:rPr>
          <w:rFonts w:asciiTheme="minorHAnsi" w:hAnsiTheme="minorHAnsi" w:cstheme="minorHAnsi"/>
          <w:color w:val="5F497A" w:themeColor="accent4" w:themeShade="BF"/>
          <w:spacing w:val="-4"/>
          <w:sz w:val="24"/>
          <w:szCs w:val="24"/>
        </w:rPr>
        <w:t xml:space="preserve">Recruitment </w:t>
      </w:r>
      <w:r w:rsidRPr="002A1251">
        <w:rPr>
          <w:rFonts w:asciiTheme="minorHAnsi" w:hAnsiTheme="minorHAnsi" w:cstheme="minorHAnsi"/>
          <w:color w:val="5F497A" w:themeColor="accent4" w:themeShade="BF"/>
          <w:sz w:val="24"/>
          <w:szCs w:val="24"/>
        </w:rPr>
        <w:t>references</w:t>
      </w:r>
    </w:p>
    <w:p w14:paraId="2A7AFCEF" w14:textId="77777777" w:rsidR="009812C6" w:rsidRDefault="009812C6" w:rsidP="009812C6">
      <w:pPr>
        <w:tabs>
          <w:tab w:val="left" w:pos="1265"/>
          <w:tab w:val="left" w:pos="1266"/>
        </w:tabs>
        <w:spacing w:before="3" w:line="235" w:lineRule="auto"/>
        <w:ind w:right="147"/>
        <w:rPr>
          <w:rFonts w:asciiTheme="minorHAnsi" w:hAnsiTheme="minorHAnsi" w:cstheme="minorHAnsi"/>
          <w:sz w:val="24"/>
          <w:szCs w:val="24"/>
        </w:rPr>
      </w:pPr>
    </w:p>
    <w:p w14:paraId="62959CF5" w14:textId="77777777" w:rsidR="00ED73CE" w:rsidRDefault="00ED73CE" w:rsidP="00ED73CE">
      <w:pPr>
        <w:pStyle w:val="BodyText"/>
        <w:spacing w:line="276" w:lineRule="auto"/>
      </w:pPr>
      <w:r>
        <w:rPr>
          <w:noProof/>
        </w:rPr>
        <w:drawing>
          <wp:anchor distT="0" distB="0" distL="114300" distR="114300" simplePos="0" relativeHeight="251663872" behindDoc="1" locked="0" layoutInCell="1" allowOverlap="1" wp14:anchorId="275840F2" wp14:editId="7FC04DB7">
            <wp:simplePos x="0" y="0"/>
            <wp:positionH relativeFrom="column">
              <wp:posOffset>4459605</wp:posOffset>
            </wp:positionH>
            <wp:positionV relativeFrom="paragraph">
              <wp:posOffset>3175</wp:posOffset>
            </wp:positionV>
            <wp:extent cx="1864360" cy="876300"/>
            <wp:effectExtent l="0" t="0" r="2540" b="0"/>
            <wp:wrapTight wrapText="bothSides">
              <wp:wrapPolygon edited="0">
                <wp:start x="0" y="0"/>
                <wp:lineTo x="0" y="21130"/>
                <wp:lineTo x="21409" y="21130"/>
                <wp:lineTo x="2140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643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t>MATHEMATICAL, PHYSICAL AND LIFE SCIENCES DIVISION</w:t>
      </w:r>
    </w:p>
    <w:p w14:paraId="20B3507A" w14:textId="77777777" w:rsidR="00ED73CE" w:rsidRPr="008C7FB1" w:rsidRDefault="00ED73CE" w:rsidP="00ED73CE">
      <w:pPr>
        <w:pStyle w:val="BodyText"/>
        <w:spacing w:line="276" w:lineRule="auto"/>
        <w:rPr>
          <w:sz w:val="18"/>
          <w:szCs w:val="18"/>
        </w:rPr>
      </w:pPr>
      <w:r w:rsidRPr="008C7FB1">
        <w:rPr>
          <w:sz w:val="18"/>
          <w:szCs w:val="18"/>
        </w:rPr>
        <w:t>Mathematical, Physical and Life Sciences Divisional Office</w:t>
      </w:r>
    </w:p>
    <w:p w14:paraId="1A231A43" w14:textId="77777777" w:rsidR="00ED73CE" w:rsidRDefault="00ED73CE" w:rsidP="00ED73CE">
      <w:pPr>
        <w:pStyle w:val="BodyText"/>
        <w:spacing w:line="276" w:lineRule="auto"/>
        <w:rPr>
          <w:sz w:val="18"/>
          <w:szCs w:val="18"/>
        </w:rPr>
      </w:pPr>
      <w:r>
        <w:rPr>
          <w:sz w:val="18"/>
          <w:szCs w:val="18"/>
        </w:rPr>
        <w:t xml:space="preserve">Tinsley Building, Mansfield Road, Oxford, OX1 3TA </w:t>
      </w:r>
    </w:p>
    <w:p w14:paraId="4FB329D2" w14:textId="77777777" w:rsidR="00ED73CE" w:rsidRDefault="00ED73CE" w:rsidP="00ED73CE">
      <w:pPr>
        <w:pStyle w:val="BodyText"/>
        <w:rPr>
          <w:sz w:val="18"/>
          <w:szCs w:val="18"/>
        </w:rPr>
      </w:pPr>
      <w:r>
        <w:rPr>
          <w:sz w:val="18"/>
          <w:szCs w:val="18"/>
        </w:rPr>
        <w:br/>
      </w:r>
      <w:r>
        <w:rPr>
          <w:sz w:val="20"/>
        </w:rPr>
        <w:br/>
      </w:r>
    </w:p>
    <w:p w14:paraId="487D0AD5" w14:textId="305CCECB" w:rsidR="009B2F58" w:rsidRDefault="009B2F58" w:rsidP="009B2F58">
      <w:pPr>
        <w:tabs>
          <w:tab w:val="left" w:pos="1265"/>
          <w:tab w:val="left" w:pos="1266"/>
        </w:tabs>
        <w:spacing w:before="3" w:line="235" w:lineRule="auto"/>
        <w:ind w:right="147"/>
        <w:rPr>
          <w:rFonts w:asciiTheme="minorHAnsi" w:hAnsiTheme="minorHAnsi" w:cstheme="minorHAnsi"/>
          <w:sz w:val="24"/>
          <w:szCs w:val="24"/>
        </w:rPr>
      </w:pPr>
    </w:p>
    <w:p w14:paraId="7BD59E36" w14:textId="77777777" w:rsidR="00ED73CE" w:rsidRDefault="00ED73CE" w:rsidP="004D4847">
      <w:pPr>
        <w:spacing w:before="184"/>
        <w:rPr>
          <w:rFonts w:asciiTheme="minorHAnsi" w:hAnsiTheme="minorHAnsi" w:cstheme="minorHAnsi"/>
          <w:b/>
          <w:sz w:val="36"/>
          <w:szCs w:val="36"/>
        </w:rPr>
      </w:pPr>
      <w:r w:rsidRPr="00ED73CE">
        <w:rPr>
          <w:rFonts w:asciiTheme="minorHAnsi" w:hAnsiTheme="minorHAnsi" w:cstheme="minorHAnsi"/>
          <w:b/>
          <w:bCs/>
          <w:sz w:val="40"/>
          <w:szCs w:val="40"/>
        </w:rPr>
        <w:t>Appointment Form for Associate Professorships</w:t>
      </w:r>
      <w:r w:rsidRPr="004D4847">
        <w:rPr>
          <w:rFonts w:asciiTheme="minorHAnsi" w:hAnsiTheme="minorHAnsi" w:cstheme="minorHAnsi"/>
          <w:b/>
          <w:sz w:val="36"/>
          <w:szCs w:val="36"/>
        </w:rPr>
        <w:t xml:space="preserve"> </w:t>
      </w:r>
    </w:p>
    <w:p w14:paraId="3B5D96B0" w14:textId="6375DB5D" w:rsidR="009812C6" w:rsidRPr="00311947" w:rsidRDefault="004D4847" w:rsidP="009812C6">
      <w:pPr>
        <w:spacing w:before="184"/>
        <w:rPr>
          <w:rFonts w:asciiTheme="minorHAnsi" w:hAnsiTheme="minorHAnsi" w:cstheme="minorHAnsi"/>
          <w:sz w:val="24"/>
          <w:szCs w:val="24"/>
        </w:rPr>
      </w:pPr>
      <w:r w:rsidRPr="004929EA">
        <w:rPr>
          <w:rFonts w:asciiTheme="minorHAnsi" w:hAnsiTheme="minorHAnsi" w:cstheme="minorHAnsi"/>
          <w:b/>
          <w:color w:val="5F497A" w:themeColor="accent4" w:themeShade="BF"/>
          <w:sz w:val="36"/>
          <w:szCs w:val="36"/>
        </w:rPr>
        <w:t xml:space="preserve">Part B: </w:t>
      </w:r>
      <w:r w:rsidR="009812C6" w:rsidRPr="004929EA">
        <w:rPr>
          <w:rFonts w:asciiTheme="minorHAnsi" w:hAnsiTheme="minorHAnsi" w:cstheme="minorHAnsi"/>
          <w:b/>
          <w:color w:val="5F497A" w:themeColor="accent4" w:themeShade="BF"/>
          <w:sz w:val="32"/>
          <w:szCs w:val="32"/>
        </w:rPr>
        <w:t xml:space="preserve">Appointment Details </w:t>
      </w:r>
      <w:r w:rsidR="009812C6">
        <w:rPr>
          <w:rFonts w:asciiTheme="minorHAnsi" w:hAnsiTheme="minorHAnsi" w:cstheme="minorHAnsi"/>
          <w:b/>
          <w:color w:val="5F497A" w:themeColor="accent4" w:themeShade="BF"/>
          <w:sz w:val="24"/>
          <w:szCs w:val="24"/>
        </w:rPr>
        <w:t>[</w:t>
      </w:r>
      <w:r w:rsidR="009812C6" w:rsidRPr="004929EA">
        <w:rPr>
          <w:rFonts w:asciiTheme="minorHAnsi" w:hAnsiTheme="minorHAnsi" w:cstheme="minorHAnsi"/>
          <w:b/>
          <w:color w:val="5F497A" w:themeColor="accent4" w:themeShade="BF"/>
          <w:sz w:val="24"/>
          <w:szCs w:val="24"/>
        </w:rPr>
        <w:t>please fill</w:t>
      </w:r>
      <w:r w:rsidR="009812C6" w:rsidRPr="001308E4">
        <w:rPr>
          <w:rFonts w:asciiTheme="minorHAnsi" w:hAnsiTheme="minorHAnsi" w:cstheme="minorHAnsi"/>
          <w:b/>
          <w:color w:val="5F497A" w:themeColor="accent4" w:themeShade="BF"/>
          <w:sz w:val="24"/>
          <w:szCs w:val="24"/>
        </w:rPr>
        <w:t xml:space="preserve"> all</w:t>
      </w:r>
      <w:r w:rsidR="009812C6" w:rsidRPr="004929EA">
        <w:rPr>
          <w:rFonts w:asciiTheme="minorHAnsi" w:hAnsiTheme="minorHAnsi" w:cstheme="minorHAnsi"/>
          <w:b/>
          <w:i/>
          <w:iCs/>
          <w:color w:val="5F497A" w:themeColor="accent4" w:themeShade="BF"/>
          <w:sz w:val="24"/>
          <w:szCs w:val="24"/>
        </w:rPr>
        <w:t xml:space="preserve"> </w:t>
      </w:r>
      <w:r w:rsidR="009812C6" w:rsidRPr="004929EA">
        <w:rPr>
          <w:rFonts w:asciiTheme="minorHAnsi" w:hAnsiTheme="minorHAnsi" w:cstheme="minorHAnsi"/>
          <w:b/>
          <w:color w:val="5F497A" w:themeColor="accent4" w:themeShade="BF"/>
          <w:sz w:val="24"/>
          <w:szCs w:val="24"/>
        </w:rPr>
        <w:t xml:space="preserve">sections </w:t>
      </w:r>
      <w:r w:rsidR="009812C6">
        <w:rPr>
          <w:rFonts w:asciiTheme="minorHAnsi" w:hAnsiTheme="minorHAnsi" w:cstheme="minorHAnsi"/>
          <w:b/>
          <w:color w:val="5F497A" w:themeColor="accent4" w:themeShade="BF"/>
          <w:sz w:val="24"/>
          <w:szCs w:val="24"/>
        </w:rPr>
        <w:t xml:space="preserve">of Part A </w:t>
      </w:r>
      <w:r w:rsidR="009812C6" w:rsidRPr="004929EA">
        <w:rPr>
          <w:rFonts w:asciiTheme="minorHAnsi" w:hAnsiTheme="minorHAnsi" w:cstheme="minorHAnsi"/>
          <w:b/>
          <w:color w:val="5F497A" w:themeColor="accent4" w:themeShade="BF"/>
          <w:sz w:val="24"/>
          <w:szCs w:val="24"/>
        </w:rPr>
        <w:t>before submission</w:t>
      </w:r>
      <w:r w:rsidR="009812C6">
        <w:rPr>
          <w:rFonts w:asciiTheme="minorHAnsi" w:hAnsiTheme="minorHAnsi" w:cstheme="minorHAnsi"/>
          <w:b/>
          <w:color w:val="5F497A" w:themeColor="accent4" w:themeShade="BF"/>
          <w:sz w:val="24"/>
          <w:szCs w:val="24"/>
        </w:rPr>
        <w:t>]</w:t>
      </w:r>
    </w:p>
    <w:p w14:paraId="106ABAB4" w14:textId="77777777" w:rsidR="009812C6" w:rsidRPr="00627A91" w:rsidRDefault="009812C6" w:rsidP="009812C6">
      <w:pPr>
        <w:pStyle w:val="Heading2"/>
        <w:spacing w:before="222"/>
        <w:ind w:left="0"/>
        <w:rPr>
          <w:rFonts w:asciiTheme="minorHAnsi" w:hAnsiTheme="minorHAnsi" w:cstheme="minorHAnsi"/>
          <w:sz w:val="18"/>
          <w:szCs w:val="18"/>
        </w:rPr>
      </w:pPr>
    </w:p>
    <w:p w14:paraId="698939EB" w14:textId="77777777" w:rsidR="009812C6" w:rsidRPr="00627A91" w:rsidRDefault="009812C6" w:rsidP="009812C6">
      <w:pPr>
        <w:spacing w:before="47"/>
        <w:rPr>
          <w:rFonts w:asciiTheme="minorHAnsi" w:hAnsiTheme="minorHAnsi" w:cstheme="minorHAnsi"/>
          <w:i/>
          <w:sz w:val="24"/>
          <w:szCs w:val="24"/>
        </w:rPr>
      </w:pPr>
      <w:r w:rsidRPr="00BC63B5">
        <w:rPr>
          <w:rFonts w:asciiTheme="minorHAnsi" w:hAnsiTheme="minorHAnsi" w:cstheme="minorHAnsi"/>
          <w:i/>
          <w:sz w:val="24"/>
          <w:szCs w:val="24"/>
        </w:rPr>
        <w:t>The following details are needed for divisional approval of the appointment</w:t>
      </w:r>
      <w:r>
        <w:rPr>
          <w:rFonts w:asciiTheme="minorHAnsi" w:hAnsiTheme="minorHAnsi" w:cstheme="minorHAnsi"/>
          <w:i/>
          <w:sz w:val="24"/>
          <w:szCs w:val="24"/>
        </w:rPr>
        <w:t>,</w:t>
      </w:r>
      <w:r w:rsidRPr="00BC63B5">
        <w:rPr>
          <w:rFonts w:asciiTheme="minorHAnsi" w:hAnsiTheme="minorHAnsi" w:cstheme="minorHAnsi"/>
          <w:i/>
          <w:sz w:val="24"/>
          <w:szCs w:val="24"/>
        </w:rPr>
        <w:t xml:space="preserve"> and for </w:t>
      </w:r>
      <w:r>
        <w:rPr>
          <w:rFonts w:asciiTheme="minorHAnsi" w:hAnsiTheme="minorHAnsi" w:cstheme="minorHAnsi"/>
          <w:i/>
          <w:sz w:val="24"/>
          <w:szCs w:val="24"/>
        </w:rPr>
        <w:t xml:space="preserve">issue of the </w:t>
      </w:r>
      <w:r w:rsidRPr="00BC63B5">
        <w:rPr>
          <w:rFonts w:asciiTheme="minorHAnsi" w:hAnsiTheme="minorHAnsi" w:cstheme="minorHAnsi"/>
          <w:i/>
          <w:sz w:val="24"/>
          <w:szCs w:val="24"/>
        </w:rPr>
        <w:t>contract and commencement</w:t>
      </w:r>
      <w:r>
        <w:rPr>
          <w:rFonts w:asciiTheme="minorHAnsi" w:hAnsiTheme="minorHAnsi" w:cstheme="minorHAnsi"/>
          <w:i/>
          <w:sz w:val="24"/>
          <w:szCs w:val="24"/>
        </w:rPr>
        <w:t xml:space="preserve"> onto the payroll.</w:t>
      </w:r>
      <w:r w:rsidRPr="004929EA">
        <w:rPr>
          <w:rFonts w:asciiTheme="minorHAnsi" w:hAnsiTheme="minorHAnsi" w:cstheme="minorHAnsi"/>
          <w:b/>
          <w:color w:val="5F497A" w:themeColor="accent4" w:themeShade="BF"/>
          <w:sz w:val="24"/>
          <w:szCs w:val="24"/>
        </w:rPr>
        <w:t xml:space="preserve"> </w:t>
      </w:r>
    </w:p>
    <w:p w14:paraId="507FE4DB" w14:textId="292A5D05" w:rsidR="009812C6" w:rsidRPr="0060760C" w:rsidRDefault="009812C6" w:rsidP="0060760C">
      <w:pPr>
        <w:pStyle w:val="ListParagraph"/>
        <w:numPr>
          <w:ilvl w:val="0"/>
          <w:numId w:val="16"/>
        </w:numPr>
        <w:spacing w:before="184"/>
        <w:rPr>
          <w:rFonts w:asciiTheme="minorHAnsi" w:hAnsiTheme="minorHAnsi" w:cstheme="minorHAnsi"/>
          <w:b/>
          <w:sz w:val="32"/>
          <w:szCs w:val="32"/>
        </w:rPr>
      </w:pPr>
      <w:r w:rsidRPr="0060760C">
        <w:rPr>
          <w:rFonts w:asciiTheme="minorHAnsi" w:hAnsiTheme="minorHAnsi" w:cstheme="minorHAnsi"/>
          <w:b/>
          <w:sz w:val="32"/>
          <w:szCs w:val="32"/>
        </w:rPr>
        <w:t>Appointee name</w:t>
      </w:r>
      <w:r w:rsidRPr="0060760C">
        <w:rPr>
          <w:rFonts w:asciiTheme="minorHAnsi" w:hAnsiTheme="minorHAnsi" w:cstheme="minorHAnsi"/>
          <w:b/>
          <w:i/>
          <w:iCs/>
          <w:sz w:val="32"/>
          <w:szCs w:val="32"/>
        </w:rPr>
        <w:t>:</w:t>
      </w:r>
      <w:r w:rsidRPr="0060760C">
        <w:rPr>
          <w:rFonts w:asciiTheme="minorHAnsi" w:hAnsiTheme="minorHAnsi" w:cstheme="minorHAnsi"/>
          <w:b/>
          <w:sz w:val="32"/>
          <w:szCs w:val="32"/>
        </w:rPr>
        <w:t xml:space="preserve">  </w:t>
      </w:r>
    </w:p>
    <w:p w14:paraId="557B8265" w14:textId="77777777" w:rsidR="009812C6" w:rsidRPr="00627A91" w:rsidRDefault="009812C6" w:rsidP="009812C6">
      <w:pPr>
        <w:spacing w:before="184"/>
        <w:ind w:firstLine="720"/>
        <w:rPr>
          <w:rFonts w:asciiTheme="minorHAnsi" w:hAnsiTheme="minorHAnsi" w:cstheme="minorHAnsi"/>
        </w:rPr>
      </w:pPr>
      <w:r w:rsidRPr="00627A91">
        <w:rPr>
          <w:rFonts w:asciiTheme="minorHAnsi" w:hAnsiTheme="minorHAnsi" w:cstheme="minorHAnsi"/>
        </w:rPr>
        <w:t>[as given in the application]</w:t>
      </w:r>
    </w:p>
    <w:p w14:paraId="7E46388D" w14:textId="6BB685AF" w:rsidR="009812C6" w:rsidRPr="0060760C" w:rsidRDefault="009812C6" w:rsidP="0060760C">
      <w:pPr>
        <w:pStyle w:val="ListParagraph"/>
        <w:numPr>
          <w:ilvl w:val="0"/>
          <w:numId w:val="16"/>
        </w:numPr>
        <w:spacing w:before="47"/>
        <w:rPr>
          <w:rFonts w:asciiTheme="minorHAnsi" w:hAnsiTheme="minorHAnsi" w:cstheme="minorHAnsi"/>
          <w:b/>
          <w:sz w:val="32"/>
          <w:szCs w:val="32"/>
        </w:rPr>
      </w:pPr>
      <w:r w:rsidRPr="0060760C">
        <w:rPr>
          <w:rFonts w:asciiTheme="minorHAnsi" w:hAnsiTheme="minorHAnsi" w:cstheme="minorHAnsi"/>
          <w:b/>
          <w:sz w:val="32"/>
          <w:szCs w:val="32"/>
        </w:rPr>
        <w:t xml:space="preserve">Post and department: </w:t>
      </w:r>
    </w:p>
    <w:p w14:paraId="66F46D96" w14:textId="77777777" w:rsidR="009812C6" w:rsidRPr="00627A91" w:rsidRDefault="009812C6" w:rsidP="009812C6">
      <w:pPr>
        <w:rPr>
          <w:rFonts w:asciiTheme="minorHAnsi" w:hAnsiTheme="minorHAnsi" w:cstheme="minorHAnsi"/>
          <w:b/>
          <w:sz w:val="28"/>
          <w:szCs w:val="28"/>
        </w:rPr>
      </w:pPr>
    </w:p>
    <w:p w14:paraId="4A1CF0C7" w14:textId="77777777" w:rsidR="009812C6" w:rsidRPr="00627A91" w:rsidRDefault="009812C6" w:rsidP="009812C6">
      <w:pPr>
        <w:spacing w:before="47"/>
        <w:rPr>
          <w:rFonts w:asciiTheme="minorHAnsi" w:hAnsiTheme="minorHAnsi" w:cstheme="minorHAnsi"/>
        </w:rPr>
      </w:pPr>
      <w:r w:rsidRPr="00627A91">
        <w:rPr>
          <w:rFonts w:asciiTheme="minorHAnsi" w:hAnsiTheme="minorHAnsi" w:cstheme="minorHAnsi"/>
        </w:rPr>
        <w:t>[specify post title, tutorial or non-tutorial fellowship, college</w:t>
      </w:r>
      <w:r>
        <w:rPr>
          <w:rFonts w:asciiTheme="minorHAnsi" w:hAnsiTheme="minorHAnsi" w:cstheme="minorHAnsi"/>
        </w:rPr>
        <w:t>, department</w:t>
      </w:r>
      <w:r w:rsidRPr="00627A91">
        <w:rPr>
          <w:rFonts w:asciiTheme="minorHAnsi" w:hAnsiTheme="minorHAnsi" w:cstheme="minorHAnsi"/>
        </w:rPr>
        <w:t>]</w:t>
      </w:r>
    </w:p>
    <w:p w14:paraId="534DE19A" w14:textId="77777777" w:rsidR="009812C6" w:rsidRDefault="009812C6" w:rsidP="009812C6">
      <w:pPr>
        <w:rPr>
          <w:rFonts w:asciiTheme="minorHAnsi" w:hAnsiTheme="minorHAnsi" w:cstheme="minorHAnsi"/>
          <w:i/>
          <w:iCs/>
          <w:sz w:val="16"/>
          <w:szCs w:val="16"/>
        </w:rPr>
      </w:pPr>
    </w:p>
    <w:p w14:paraId="6DD4AC95" w14:textId="77777777" w:rsidR="009812C6" w:rsidRPr="00627A91" w:rsidRDefault="009812C6" w:rsidP="009812C6">
      <w:pPr>
        <w:rPr>
          <w:rFonts w:asciiTheme="minorHAnsi" w:hAnsiTheme="minorHAnsi" w:cstheme="minorHAnsi"/>
          <w:i/>
          <w:iCs/>
          <w:sz w:val="16"/>
          <w:szCs w:val="16"/>
        </w:rPr>
      </w:pPr>
    </w:p>
    <w:p w14:paraId="12EDAF97" w14:textId="1D64EBB3" w:rsidR="009812C6" w:rsidRPr="00E858A5" w:rsidRDefault="009812C6" w:rsidP="0060760C">
      <w:pPr>
        <w:pStyle w:val="ListParagraph"/>
        <w:numPr>
          <w:ilvl w:val="0"/>
          <w:numId w:val="16"/>
        </w:numPr>
        <w:rPr>
          <w:rFonts w:asciiTheme="minorHAnsi" w:hAnsiTheme="minorHAnsi" w:cstheme="minorHAnsi"/>
          <w:b/>
        </w:rPr>
      </w:pPr>
      <w:r w:rsidRPr="0060760C">
        <w:rPr>
          <w:rFonts w:asciiTheme="minorHAnsi" w:hAnsiTheme="minorHAnsi" w:cstheme="minorHAnsi"/>
          <w:b/>
          <w:sz w:val="32"/>
          <w:szCs w:val="32"/>
        </w:rPr>
        <w:t xml:space="preserve">Start date: </w:t>
      </w:r>
      <w:r w:rsidR="00E858A5" w:rsidRPr="00E858A5">
        <w:rPr>
          <w:rFonts w:asciiTheme="minorHAnsi" w:hAnsiTheme="minorHAnsi" w:cstheme="minorHAnsi"/>
          <w:b/>
        </w:rPr>
        <w:t>(please consider not setting these on bank hols (1</w:t>
      </w:r>
      <w:r w:rsidR="00E858A5" w:rsidRPr="00E858A5">
        <w:rPr>
          <w:rFonts w:asciiTheme="minorHAnsi" w:hAnsiTheme="minorHAnsi" w:cstheme="minorHAnsi"/>
          <w:b/>
          <w:vertAlign w:val="superscript"/>
        </w:rPr>
        <w:t>st</w:t>
      </w:r>
      <w:r w:rsidR="00E858A5" w:rsidRPr="00E858A5">
        <w:rPr>
          <w:rFonts w:asciiTheme="minorHAnsi" w:hAnsiTheme="minorHAnsi" w:cstheme="minorHAnsi"/>
          <w:b/>
        </w:rPr>
        <w:t xml:space="preserve"> Jan) or weekends)</w:t>
      </w:r>
    </w:p>
    <w:p w14:paraId="4375F737" w14:textId="77777777" w:rsidR="009812C6" w:rsidRPr="00385187" w:rsidRDefault="009812C6" w:rsidP="009812C6">
      <w:pPr>
        <w:rPr>
          <w:rFonts w:asciiTheme="minorHAnsi" w:hAnsiTheme="minorHAnsi" w:cstheme="minorHAnsi"/>
          <w:b/>
          <w:sz w:val="28"/>
          <w:szCs w:val="28"/>
        </w:rPr>
      </w:pPr>
    </w:p>
    <w:p w14:paraId="1F99DE23" w14:textId="77777777" w:rsidR="009812C6" w:rsidRPr="00627A91" w:rsidRDefault="009812C6" w:rsidP="009812C6">
      <w:pPr>
        <w:ind w:right="-195"/>
        <w:rPr>
          <w:rFonts w:asciiTheme="minorHAnsi" w:hAnsiTheme="minorHAnsi" w:cstheme="minorHAnsi"/>
          <w:i/>
          <w:iCs/>
        </w:rPr>
      </w:pPr>
      <w:r w:rsidRPr="00627A91">
        <w:rPr>
          <w:rFonts w:asciiTheme="minorHAnsi" w:hAnsiTheme="minorHAnsi" w:cstheme="minorHAnsi"/>
        </w:rPr>
        <w:t>[Confirm with the college before submitting this form. Please also give the end date for fixed term appointments].</w:t>
      </w:r>
    </w:p>
    <w:p w14:paraId="6CEBA06E" w14:textId="77777777" w:rsidR="009812C6" w:rsidRDefault="009812C6" w:rsidP="009812C6">
      <w:pPr>
        <w:rPr>
          <w:rFonts w:asciiTheme="minorHAnsi" w:hAnsiTheme="minorHAnsi" w:cstheme="minorHAnsi"/>
          <w:i/>
          <w:iCs/>
          <w:sz w:val="16"/>
          <w:szCs w:val="16"/>
        </w:rPr>
      </w:pPr>
    </w:p>
    <w:p w14:paraId="26769340" w14:textId="77777777" w:rsidR="009812C6" w:rsidRPr="00627A91" w:rsidRDefault="009812C6" w:rsidP="009812C6">
      <w:pPr>
        <w:rPr>
          <w:rFonts w:asciiTheme="minorHAnsi" w:hAnsiTheme="minorHAnsi" w:cstheme="minorHAnsi"/>
          <w:i/>
          <w:iCs/>
          <w:sz w:val="16"/>
          <w:szCs w:val="16"/>
        </w:rPr>
      </w:pPr>
    </w:p>
    <w:p w14:paraId="2DFBB852" w14:textId="6FEBB4A6" w:rsidR="009812C6" w:rsidRPr="0060760C" w:rsidRDefault="009812C6" w:rsidP="0060760C">
      <w:pPr>
        <w:pStyle w:val="ListParagraph"/>
        <w:numPr>
          <w:ilvl w:val="0"/>
          <w:numId w:val="16"/>
        </w:numPr>
        <w:rPr>
          <w:rFonts w:asciiTheme="minorHAnsi" w:hAnsiTheme="minorHAnsi" w:cstheme="minorHAnsi"/>
          <w:b/>
          <w:sz w:val="32"/>
          <w:szCs w:val="32"/>
        </w:rPr>
      </w:pPr>
      <w:r w:rsidRPr="0060760C">
        <w:rPr>
          <w:rFonts w:asciiTheme="minorHAnsi" w:hAnsiTheme="minorHAnsi" w:cstheme="minorHAnsi"/>
          <w:b/>
          <w:sz w:val="32"/>
          <w:szCs w:val="32"/>
        </w:rPr>
        <w:t xml:space="preserve">Conferment of title: </w:t>
      </w:r>
    </w:p>
    <w:p w14:paraId="2CDAF2DD" w14:textId="77777777" w:rsidR="009812C6" w:rsidRPr="00385187" w:rsidRDefault="009812C6" w:rsidP="009812C6">
      <w:pPr>
        <w:rPr>
          <w:rFonts w:asciiTheme="minorHAnsi" w:hAnsiTheme="minorHAnsi" w:cstheme="minorHAnsi"/>
          <w:b/>
          <w:sz w:val="28"/>
          <w:szCs w:val="28"/>
        </w:rPr>
      </w:pPr>
    </w:p>
    <w:p w14:paraId="66A3D04A" w14:textId="77777777" w:rsidR="009812C6" w:rsidRPr="00627A91" w:rsidRDefault="009812C6" w:rsidP="009812C6">
      <w:pPr>
        <w:spacing w:before="179"/>
        <w:ind w:right="-169"/>
        <w:rPr>
          <w:rFonts w:asciiTheme="minorHAnsi" w:hAnsiTheme="minorHAnsi" w:cstheme="minorHAnsi"/>
          <w:position w:val="6"/>
        </w:rPr>
      </w:pPr>
      <w:r w:rsidRPr="00627A91">
        <w:rPr>
          <w:rFonts w:asciiTheme="minorHAnsi" w:hAnsiTheme="minorHAnsi" w:cstheme="minorHAnsi"/>
          <w:bCs/>
        </w:rPr>
        <w:t>[</w:t>
      </w:r>
      <w:r w:rsidRPr="00627A91">
        <w:rPr>
          <w:rFonts w:asciiTheme="minorHAnsi" w:hAnsiTheme="minorHAnsi" w:cstheme="minorHAnsi"/>
        </w:rPr>
        <w:t xml:space="preserve">Indicate here if the award of Full Professorial title is </w:t>
      </w:r>
      <w:r w:rsidRPr="00A95AFB">
        <w:rPr>
          <w:rFonts w:asciiTheme="minorHAnsi" w:hAnsiTheme="minorHAnsi" w:cstheme="minorHAnsi"/>
        </w:rPr>
        <w:t>proposed including those who has title from current institution.</w:t>
      </w:r>
      <w:r w:rsidRPr="00627A91">
        <w:rPr>
          <w:rFonts w:asciiTheme="minorHAnsi" w:hAnsiTheme="minorHAnsi" w:cstheme="minorHAnsi"/>
        </w:rPr>
        <w:t xml:space="preserve"> Further material will be necessary to evidence this type of exceptional request- see note]</w:t>
      </w:r>
      <w:hyperlink w:anchor="_bookmark4" w:history="1">
        <w:r w:rsidRPr="00385187">
          <w:rPr>
            <w:rFonts w:asciiTheme="minorHAnsi" w:hAnsiTheme="minorHAnsi" w:cstheme="minorHAnsi"/>
            <w:position w:val="6"/>
            <w:sz w:val="20"/>
            <w:szCs w:val="20"/>
          </w:rPr>
          <w:t>1</w:t>
        </w:r>
      </w:hyperlink>
    </w:p>
    <w:p w14:paraId="357A9614" w14:textId="77777777" w:rsidR="009812C6" w:rsidRDefault="009812C6" w:rsidP="009812C6">
      <w:pPr>
        <w:rPr>
          <w:rFonts w:asciiTheme="minorHAnsi" w:hAnsiTheme="minorHAnsi" w:cstheme="minorHAnsi"/>
          <w:i/>
          <w:iCs/>
          <w:sz w:val="16"/>
          <w:szCs w:val="16"/>
        </w:rPr>
      </w:pPr>
    </w:p>
    <w:p w14:paraId="3ADC4606" w14:textId="77777777" w:rsidR="009812C6" w:rsidRPr="00627A91" w:rsidRDefault="009812C6" w:rsidP="009812C6">
      <w:pPr>
        <w:rPr>
          <w:rFonts w:asciiTheme="minorHAnsi" w:hAnsiTheme="minorHAnsi" w:cstheme="minorHAnsi"/>
          <w:i/>
          <w:iCs/>
          <w:sz w:val="16"/>
          <w:szCs w:val="16"/>
        </w:rPr>
      </w:pPr>
    </w:p>
    <w:p w14:paraId="2F7715F8" w14:textId="4A26B5B7" w:rsidR="009812C6" w:rsidRPr="00C62330" w:rsidRDefault="009812C6" w:rsidP="00C62330">
      <w:pPr>
        <w:pStyle w:val="ListParagraph"/>
        <w:numPr>
          <w:ilvl w:val="0"/>
          <w:numId w:val="16"/>
        </w:numPr>
        <w:ind w:right="181"/>
        <w:rPr>
          <w:rFonts w:asciiTheme="minorHAnsi" w:hAnsiTheme="minorHAnsi" w:cstheme="minorHAnsi"/>
          <w:b/>
          <w:i/>
          <w:iCs/>
          <w:sz w:val="32"/>
          <w:szCs w:val="32"/>
        </w:rPr>
      </w:pPr>
      <w:r w:rsidRPr="00C62330">
        <w:rPr>
          <w:rFonts w:asciiTheme="minorHAnsi" w:hAnsiTheme="minorHAnsi" w:cstheme="minorHAnsi"/>
          <w:b/>
          <w:sz w:val="32"/>
          <w:szCs w:val="32"/>
        </w:rPr>
        <w:t>Salary recommendation (grade and point):</w:t>
      </w:r>
      <w:r w:rsidRPr="00C62330">
        <w:rPr>
          <w:rFonts w:asciiTheme="minorHAnsi" w:hAnsiTheme="minorHAnsi" w:cstheme="minorHAnsi"/>
          <w:b/>
          <w:i/>
          <w:iCs/>
          <w:sz w:val="32"/>
          <w:szCs w:val="32"/>
        </w:rPr>
        <w:t xml:space="preserve"> </w:t>
      </w:r>
    </w:p>
    <w:p w14:paraId="06929101" w14:textId="77777777" w:rsidR="009812C6" w:rsidRPr="00385187" w:rsidRDefault="009812C6" w:rsidP="009812C6">
      <w:pPr>
        <w:rPr>
          <w:rFonts w:asciiTheme="minorHAnsi" w:hAnsiTheme="minorHAnsi" w:cstheme="minorHAnsi"/>
          <w:b/>
          <w:sz w:val="28"/>
          <w:szCs w:val="28"/>
        </w:rPr>
      </w:pPr>
    </w:p>
    <w:p w14:paraId="3FD198E6" w14:textId="77777777" w:rsidR="009812C6" w:rsidRPr="00627A91" w:rsidRDefault="009812C6" w:rsidP="009812C6">
      <w:pPr>
        <w:ind w:right="-170"/>
        <w:jc w:val="both"/>
        <w:rPr>
          <w:rFonts w:asciiTheme="minorHAnsi" w:hAnsiTheme="minorHAnsi" w:cstheme="minorHAnsi"/>
          <w:b/>
          <w:position w:val="6"/>
        </w:rPr>
      </w:pPr>
      <w:r w:rsidRPr="00627A91">
        <w:rPr>
          <w:rFonts w:asciiTheme="minorHAnsi" w:hAnsiTheme="minorHAnsi" w:cstheme="minorHAnsi"/>
          <w:bCs/>
        </w:rPr>
        <w:t>[</w:t>
      </w:r>
      <w:r w:rsidRPr="00627A91">
        <w:rPr>
          <w:rFonts w:asciiTheme="minorHAnsi" w:hAnsiTheme="minorHAnsi" w:cstheme="minorHAnsi"/>
        </w:rPr>
        <w:t>Confirm fully with the college before submitting this form.  Occasionally the college offer may lie at a different scale point to that of the University. Indicate here if this is the case. If proposing to appoint above the point normally</w:t>
      </w:r>
      <w:r>
        <w:rPr>
          <w:rFonts w:asciiTheme="minorHAnsi" w:hAnsiTheme="minorHAnsi" w:cstheme="minorHAnsi"/>
        </w:rPr>
        <w:t xml:space="preserve"> </w:t>
      </w:r>
      <w:r w:rsidRPr="00627A91">
        <w:rPr>
          <w:rFonts w:asciiTheme="minorHAnsi" w:hAnsiTheme="minorHAnsi" w:cstheme="minorHAnsi"/>
        </w:rPr>
        <w:t xml:space="preserve">appropriate to the candidate’s level of experience, details and reasoning should be provided] </w:t>
      </w:r>
      <w:hyperlink w:anchor="_bookmark2" w:history="1">
        <w:r w:rsidRPr="008849B1">
          <w:rPr>
            <w:rFonts w:asciiTheme="minorHAnsi" w:hAnsiTheme="minorHAnsi" w:cstheme="minorHAnsi"/>
            <w:position w:val="6"/>
            <w:sz w:val="20"/>
            <w:szCs w:val="20"/>
          </w:rPr>
          <w:t>2</w:t>
        </w:r>
      </w:hyperlink>
    </w:p>
    <w:p w14:paraId="66E3789C" w14:textId="77777777" w:rsidR="009812C6" w:rsidRDefault="009812C6" w:rsidP="009812C6">
      <w:pPr>
        <w:rPr>
          <w:rFonts w:asciiTheme="minorHAnsi" w:hAnsiTheme="minorHAnsi" w:cstheme="minorHAnsi"/>
          <w:i/>
          <w:iCs/>
          <w:sz w:val="16"/>
          <w:szCs w:val="16"/>
        </w:rPr>
      </w:pPr>
    </w:p>
    <w:p w14:paraId="3F96D655" w14:textId="77777777" w:rsidR="009812C6" w:rsidRPr="00627A91" w:rsidRDefault="009812C6" w:rsidP="009812C6">
      <w:pPr>
        <w:rPr>
          <w:rFonts w:asciiTheme="minorHAnsi" w:hAnsiTheme="minorHAnsi" w:cstheme="minorHAnsi"/>
          <w:i/>
          <w:iCs/>
          <w:sz w:val="16"/>
          <w:szCs w:val="16"/>
        </w:rPr>
      </w:pPr>
    </w:p>
    <w:p w14:paraId="18A956AB" w14:textId="53E10176" w:rsidR="009812C6" w:rsidRPr="00C62330" w:rsidRDefault="009812C6" w:rsidP="00C62330">
      <w:pPr>
        <w:pStyle w:val="ListParagraph"/>
        <w:numPr>
          <w:ilvl w:val="0"/>
          <w:numId w:val="16"/>
        </w:numPr>
        <w:spacing w:before="1"/>
        <w:ind w:right="425"/>
        <w:rPr>
          <w:rFonts w:asciiTheme="minorHAnsi" w:hAnsiTheme="minorHAnsi" w:cstheme="minorHAnsi"/>
          <w:b/>
          <w:sz w:val="32"/>
          <w:szCs w:val="32"/>
        </w:rPr>
      </w:pPr>
      <w:r w:rsidRPr="00C62330">
        <w:rPr>
          <w:rFonts w:asciiTheme="minorHAnsi" w:hAnsiTheme="minorHAnsi" w:cstheme="minorHAnsi"/>
          <w:b/>
          <w:sz w:val="32"/>
          <w:szCs w:val="32"/>
        </w:rPr>
        <w:t xml:space="preserve">Overscale Salary: </w:t>
      </w:r>
    </w:p>
    <w:p w14:paraId="336EA527" w14:textId="77777777" w:rsidR="009812C6" w:rsidRPr="00385187" w:rsidRDefault="009812C6" w:rsidP="009812C6">
      <w:pPr>
        <w:rPr>
          <w:rFonts w:asciiTheme="minorHAnsi" w:hAnsiTheme="minorHAnsi" w:cstheme="minorHAnsi"/>
          <w:b/>
          <w:sz w:val="28"/>
          <w:szCs w:val="28"/>
        </w:rPr>
      </w:pPr>
    </w:p>
    <w:p w14:paraId="36C2AA80" w14:textId="77777777" w:rsidR="009812C6" w:rsidRPr="00627A91" w:rsidRDefault="009812C6" w:rsidP="009812C6">
      <w:pPr>
        <w:spacing w:before="1"/>
        <w:ind w:right="-170"/>
        <w:jc w:val="both"/>
        <w:rPr>
          <w:rFonts w:asciiTheme="minorHAnsi" w:hAnsiTheme="minorHAnsi" w:cstheme="minorHAnsi"/>
          <w:position w:val="6"/>
        </w:rPr>
      </w:pPr>
      <w:r w:rsidRPr="00627A91">
        <w:rPr>
          <w:rFonts w:asciiTheme="minorHAnsi" w:hAnsiTheme="minorHAnsi" w:cstheme="minorHAnsi"/>
          <w:bCs/>
        </w:rPr>
        <w:t>[</w:t>
      </w:r>
      <w:r w:rsidRPr="00627A91">
        <w:rPr>
          <w:rFonts w:asciiTheme="minorHAnsi" w:hAnsiTheme="minorHAnsi" w:cstheme="minorHAnsi"/>
        </w:rPr>
        <w:t>Indicate here if an overscale salary is proposed. Initial details and reasoning should be provided as for high salary offers within scale, above. Further material will be necessary to evidence this type of exceptional request- see note</w:t>
      </w:r>
      <w:r>
        <w:rPr>
          <w:rFonts w:asciiTheme="minorHAnsi" w:hAnsiTheme="minorHAnsi" w:cstheme="minorHAnsi"/>
        </w:rPr>
        <w:t>]</w:t>
      </w:r>
      <w:hyperlink w:anchor="_bookmark3" w:history="1">
        <w:r>
          <w:rPr>
            <w:rFonts w:asciiTheme="minorHAnsi" w:hAnsiTheme="minorHAnsi" w:cstheme="minorHAnsi"/>
            <w:position w:val="6"/>
          </w:rPr>
          <w:t>1</w:t>
        </w:r>
      </w:hyperlink>
    </w:p>
    <w:p w14:paraId="6513C877" w14:textId="77777777" w:rsidR="009812C6" w:rsidRDefault="009812C6" w:rsidP="009812C6">
      <w:pPr>
        <w:rPr>
          <w:rFonts w:asciiTheme="minorHAnsi" w:hAnsiTheme="minorHAnsi" w:cstheme="minorHAnsi"/>
          <w:i/>
          <w:iCs/>
          <w:sz w:val="16"/>
          <w:szCs w:val="16"/>
        </w:rPr>
      </w:pPr>
    </w:p>
    <w:p w14:paraId="42FE6083" w14:textId="77777777" w:rsidR="009812C6" w:rsidRDefault="009812C6" w:rsidP="009812C6">
      <w:pPr>
        <w:rPr>
          <w:rFonts w:asciiTheme="minorHAnsi" w:hAnsiTheme="minorHAnsi" w:cstheme="minorHAnsi"/>
          <w:i/>
          <w:iCs/>
          <w:sz w:val="16"/>
          <w:szCs w:val="16"/>
        </w:rPr>
      </w:pPr>
    </w:p>
    <w:p w14:paraId="33C94EEB" w14:textId="77777777" w:rsidR="009812C6" w:rsidRDefault="009812C6" w:rsidP="009812C6">
      <w:pPr>
        <w:rPr>
          <w:rFonts w:asciiTheme="minorHAnsi" w:hAnsiTheme="minorHAnsi" w:cstheme="minorHAnsi"/>
          <w:i/>
          <w:iCs/>
          <w:sz w:val="16"/>
          <w:szCs w:val="16"/>
        </w:rPr>
      </w:pPr>
    </w:p>
    <w:p w14:paraId="4CE5523B" w14:textId="77777777" w:rsidR="009812C6" w:rsidRDefault="009812C6" w:rsidP="009812C6">
      <w:pPr>
        <w:rPr>
          <w:rFonts w:asciiTheme="minorHAnsi" w:hAnsiTheme="minorHAnsi" w:cstheme="minorHAnsi"/>
          <w:i/>
          <w:iCs/>
          <w:sz w:val="16"/>
          <w:szCs w:val="16"/>
        </w:rPr>
      </w:pPr>
    </w:p>
    <w:p w14:paraId="14907881" w14:textId="77777777" w:rsidR="009812C6" w:rsidRDefault="009812C6" w:rsidP="009812C6">
      <w:pPr>
        <w:rPr>
          <w:rFonts w:asciiTheme="minorHAnsi" w:hAnsiTheme="minorHAnsi" w:cstheme="minorHAnsi"/>
          <w:i/>
          <w:iCs/>
          <w:sz w:val="16"/>
          <w:szCs w:val="16"/>
        </w:rPr>
      </w:pPr>
    </w:p>
    <w:p w14:paraId="056BA2E4" w14:textId="77777777" w:rsidR="009812C6" w:rsidRDefault="009812C6" w:rsidP="009812C6">
      <w:pPr>
        <w:rPr>
          <w:rFonts w:asciiTheme="minorHAnsi" w:hAnsiTheme="minorHAnsi" w:cstheme="minorHAnsi"/>
          <w:i/>
          <w:iCs/>
          <w:sz w:val="16"/>
          <w:szCs w:val="16"/>
        </w:rPr>
      </w:pPr>
    </w:p>
    <w:p w14:paraId="0D54B6E2" w14:textId="77777777" w:rsidR="009812C6" w:rsidRPr="00627A91" w:rsidRDefault="009812C6" w:rsidP="009812C6">
      <w:pPr>
        <w:rPr>
          <w:rFonts w:asciiTheme="minorHAnsi" w:hAnsiTheme="minorHAnsi" w:cstheme="minorHAnsi"/>
          <w:i/>
          <w:iCs/>
          <w:sz w:val="16"/>
          <w:szCs w:val="16"/>
        </w:rPr>
      </w:pPr>
    </w:p>
    <w:p w14:paraId="05F8BC78" w14:textId="7E1CE3E8" w:rsidR="009812C6" w:rsidRPr="00C62330" w:rsidRDefault="009812C6" w:rsidP="00C62330">
      <w:pPr>
        <w:pStyle w:val="ListParagraph"/>
        <w:numPr>
          <w:ilvl w:val="0"/>
          <w:numId w:val="16"/>
        </w:numPr>
        <w:rPr>
          <w:rFonts w:asciiTheme="minorHAnsi" w:hAnsiTheme="minorHAnsi" w:cstheme="minorHAnsi"/>
          <w:bCs/>
          <w:sz w:val="32"/>
          <w:szCs w:val="32"/>
        </w:rPr>
      </w:pPr>
      <w:proofErr w:type="spellStart"/>
      <w:r w:rsidRPr="00C62330">
        <w:rPr>
          <w:rFonts w:asciiTheme="minorHAnsi" w:hAnsiTheme="minorHAnsi" w:cstheme="minorHAnsi"/>
          <w:b/>
          <w:sz w:val="32"/>
          <w:szCs w:val="32"/>
        </w:rPr>
        <w:t>Startup</w:t>
      </w:r>
      <w:proofErr w:type="spellEnd"/>
      <w:r w:rsidRPr="00C62330">
        <w:rPr>
          <w:rFonts w:asciiTheme="minorHAnsi" w:hAnsiTheme="minorHAnsi" w:cstheme="minorHAnsi"/>
          <w:b/>
          <w:sz w:val="32"/>
          <w:szCs w:val="32"/>
        </w:rPr>
        <w:t xml:space="preserve"> Package:</w:t>
      </w:r>
      <w:r w:rsidRPr="00C62330">
        <w:rPr>
          <w:rFonts w:asciiTheme="minorHAnsi" w:hAnsiTheme="minorHAnsi" w:cstheme="minorHAnsi"/>
          <w:bCs/>
          <w:sz w:val="32"/>
          <w:szCs w:val="32"/>
        </w:rPr>
        <w:t xml:space="preserve"> </w:t>
      </w:r>
    </w:p>
    <w:p w14:paraId="3262FC32" w14:textId="77777777" w:rsidR="009812C6" w:rsidRPr="00385187" w:rsidRDefault="009812C6" w:rsidP="009812C6">
      <w:pPr>
        <w:rPr>
          <w:rFonts w:asciiTheme="minorHAnsi" w:hAnsiTheme="minorHAnsi" w:cstheme="minorHAnsi"/>
          <w:b/>
          <w:sz w:val="28"/>
          <w:szCs w:val="28"/>
        </w:rPr>
      </w:pPr>
    </w:p>
    <w:p w14:paraId="1A71D146" w14:textId="69C9EA33" w:rsidR="009812C6" w:rsidRDefault="009812C6" w:rsidP="009812C6">
      <w:pPr>
        <w:ind w:right="-28"/>
        <w:rPr>
          <w:rFonts w:asciiTheme="minorHAnsi" w:hAnsiTheme="minorHAnsi" w:cstheme="minorHAnsi"/>
          <w:bCs/>
        </w:rPr>
      </w:pPr>
      <w:r w:rsidRPr="00385187">
        <w:rPr>
          <w:rFonts w:asciiTheme="minorHAnsi" w:hAnsiTheme="minorHAnsi" w:cstheme="minorHAnsi"/>
          <w:bCs/>
        </w:rPr>
        <w:t xml:space="preserve">[List any </w:t>
      </w:r>
      <w:proofErr w:type="spellStart"/>
      <w:r w:rsidRPr="00385187">
        <w:rPr>
          <w:rFonts w:asciiTheme="minorHAnsi" w:hAnsiTheme="minorHAnsi" w:cstheme="minorHAnsi"/>
          <w:bCs/>
        </w:rPr>
        <w:t>startup</w:t>
      </w:r>
      <w:proofErr w:type="spellEnd"/>
      <w:r w:rsidRPr="00385187">
        <w:rPr>
          <w:rFonts w:asciiTheme="minorHAnsi" w:hAnsiTheme="minorHAnsi" w:cstheme="minorHAnsi"/>
          <w:bCs/>
        </w:rPr>
        <w:t xml:space="preserve"> provisions that have already been agreed, including any arrangements agreed for studentships, or arrangements to accommodate a current research fellowship etc. Note if the cost exceeds/is likely to exceed the original budget for </w:t>
      </w:r>
      <w:proofErr w:type="spellStart"/>
      <w:r w:rsidRPr="00385187">
        <w:rPr>
          <w:rFonts w:asciiTheme="minorHAnsi" w:hAnsiTheme="minorHAnsi" w:cstheme="minorHAnsi"/>
          <w:bCs/>
        </w:rPr>
        <w:t>startup</w:t>
      </w:r>
      <w:proofErr w:type="spellEnd"/>
      <w:r w:rsidR="00A2620E">
        <w:rPr>
          <w:rFonts w:asciiTheme="minorHAnsi" w:hAnsiTheme="minorHAnsi" w:cstheme="minorHAnsi"/>
          <w:bCs/>
        </w:rPr>
        <w:t xml:space="preserve">. The </w:t>
      </w:r>
      <w:proofErr w:type="spellStart"/>
      <w:r w:rsidR="00A2620E">
        <w:rPr>
          <w:rFonts w:asciiTheme="minorHAnsi" w:hAnsiTheme="minorHAnsi" w:cstheme="minorHAnsi"/>
          <w:bCs/>
        </w:rPr>
        <w:t>startup</w:t>
      </w:r>
      <w:proofErr w:type="spellEnd"/>
      <w:r w:rsidR="00A2620E">
        <w:rPr>
          <w:rFonts w:asciiTheme="minorHAnsi" w:hAnsiTheme="minorHAnsi" w:cstheme="minorHAnsi"/>
          <w:bCs/>
        </w:rPr>
        <w:t xml:space="preserve"> package</w:t>
      </w:r>
      <w:r w:rsidR="002622B6">
        <w:rPr>
          <w:rFonts w:asciiTheme="minorHAnsi" w:hAnsiTheme="minorHAnsi" w:cstheme="minorHAnsi"/>
          <w:bCs/>
        </w:rPr>
        <w:t xml:space="preserve"> should be set out in a formal side letter from the Head of Department to the candidate</w:t>
      </w:r>
      <w:r w:rsidR="008D7C2B">
        <w:rPr>
          <w:rFonts w:asciiTheme="minorHAnsi" w:hAnsiTheme="minorHAnsi" w:cstheme="minorHAnsi"/>
          <w:bCs/>
        </w:rPr>
        <w:t>].</w:t>
      </w:r>
    </w:p>
    <w:p w14:paraId="1B762C5F" w14:textId="77777777" w:rsidR="009812C6" w:rsidRPr="00627A91" w:rsidRDefault="009812C6" w:rsidP="009812C6">
      <w:pPr>
        <w:rPr>
          <w:rFonts w:asciiTheme="minorHAnsi" w:hAnsiTheme="minorHAnsi" w:cstheme="minorHAnsi"/>
          <w:i/>
          <w:iCs/>
          <w:sz w:val="16"/>
          <w:szCs w:val="16"/>
        </w:rPr>
      </w:pPr>
    </w:p>
    <w:p w14:paraId="1F90E5FF" w14:textId="7D6C3F47" w:rsidR="009812C6" w:rsidRPr="00C62330" w:rsidRDefault="009812C6" w:rsidP="00C62330">
      <w:pPr>
        <w:pStyle w:val="ListParagraph"/>
        <w:numPr>
          <w:ilvl w:val="0"/>
          <w:numId w:val="16"/>
        </w:numPr>
        <w:rPr>
          <w:rFonts w:asciiTheme="minorHAnsi" w:hAnsiTheme="minorHAnsi" w:cstheme="minorHAnsi"/>
          <w:bCs/>
          <w:sz w:val="32"/>
          <w:szCs w:val="32"/>
        </w:rPr>
      </w:pPr>
      <w:r w:rsidRPr="00C62330">
        <w:rPr>
          <w:rFonts w:asciiTheme="minorHAnsi" w:hAnsiTheme="minorHAnsi" w:cstheme="minorHAnsi"/>
          <w:b/>
          <w:sz w:val="32"/>
          <w:szCs w:val="32"/>
        </w:rPr>
        <w:t>May work overseas be required?</w:t>
      </w:r>
    </w:p>
    <w:p w14:paraId="14D424EE" w14:textId="77777777" w:rsidR="009812C6" w:rsidRPr="00385187" w:rsidRDefault="009812C6" w:rsidP="009812C6">
      <w:pPr>
        <w:rPr>
          <w:rFonts w:asciiTheme="minorHAnsi" w:hAnsiTheme="minorHAnsi" w:cstheme="minorHAnsi"/>
          <w:bCs/>
          <w:sz w:val="28"/>
          <w:szCs w:val="28"/>
        </w:rPr>
      </w:pPr>
    </w:p>
    <w:p w14:paraId="29998844" w14:textId="77777777" w:rsidR="009812C6" w:rsidRPr="00627A91" w:rsidRDefault="009812C6" w:rsidP="009812C6">
      <w:pPr>
        <w:spacing w:before="179" w:line="242" w:lineRule="auto"/>
        <w:ind w:hanging="1"/>
        <w:rPr>
          <w:rFonts w:asciiTheme="minorHAnsi" w:hAnsiTheme="minorHAnsi" w:cstheme="minorHAnsi"/>
        </w:rPr>
      </w:pPr>
      <w:r w:rsidRPr="00A95AFB">
        <w:rPr>
          <w:rFonts w:asciiTheme="minorHAnsi" w:hAnsiTheme="minorHAnsi" w:cstheme="minorHAnsi"/>
          <w:bCs/>
        </w:rPr>
        <w:t>[Consider</w:t>
      </w:r>
      <w:r w:rsidRPr="00A95AFB">
        <w:rPr>
          <w:rFonts w:asciiTheme="minorHAnsi" w:hAnsiTheme="minorHAnsi" w:cstheme="minorHAnsi"/>
        </w:rPr>
        <w:t xml:space="preserve"> potential for collaborations or fieldwork, and for occasional travel outside Western Europe and the US to conferences].</w:t>
      </w:r>
    </w:p>
    <w:p w14:paraId="020D6F53" w14:textId="77777777" w:rsidR="009812C6" w:rsidRPr="00627A91" w:rsidRDefault="009812C6" w:rsidP="009812C6">
      <w:pPr>
        <w:rPr>
          <w:rFonts w:asciiTheme="minorHAnsi" w:hAnsiTheme="minorHAnsi" w:cstheme="minorHAnsi"/>
          <w:i/>
          <w:iCs/>
          <w:sz w:val="16"/>
          <w:szCs w:val="16"/>
        </w:rPr>
      </w:pPr>
    </w:p>
    <w:p w14:paraId="587475BA" w14:textId="32049791" w:rsidR="009812C6" w:rsidRPr="00C62330" w:rsidRDefault="009812C6" w:rsidP="00C62330">
      <w:pPr>
        <w:pStyle w:val="ListParagraph"/>
        <w:numPr>
          <w:ilvl w:val="0"/>
          <w:numId w:val="16"/>
        </w:numPr>
        <w:rPr>
          <w:rFonts w:asciiTheme="minorHAnsi" w:hAnsiTheme="minorHAnsi" w:cstheme="minorHAnsi"/>
          <w:b/>
          <w:sz w:val="32"/>
          <w:szCs w:val="32"/>
        </w:rPr>
      </w:pPr>
      <w:r w:rsidRPr="00C62330">
        <w:rPr>
          <w:rFonts w:asciiTheme="minorHAnsi" w:hAnsiTheme="minorHAnsi" w:cstheme="minorHAnsi"/>
          <w:b/>
          <w:sz w:val="32"/>
          <w:szCs w:val="32"/>
        </w:rPr>
        <w:t xml:space="preserve">Occupational Health and Potential Health &amp; Safety issues: </w:t>
      </w:r>
    </w:p>
    <w:p w14:paraId="06D551B8" w14:textId="77777777" w:rsidR="009812C6" w:rsidRPr="00385187" w:rsidRDefault="009812C6" w:rsidP="009812C6">
      <w:pPr>
        <w:rPr>
          <w:rFonts w:asciiTheme="minorHAnsi" w:hAnsiTheme="minorHAnsi" w:cstheme="minorHAnsi"/>
          <w:b/>
          <w:sz w:val="28"/>
          <w:szCs w:val="28"/>
        </w:rPr>
      </w:pPr>
    </w:p>
    <w:p w14:paraId="40ACAE99" w14:textId="77777777" w:rsidR="009812C6" w:rsidRDefault="009812C6" w:rsidP="009812C6">
      <w:pPr>
        <w:spacing w:before="133" w:line="242" w:lineRule="auto"/>
        <w:ind w:right="-28" w:hanging="1"/>
        <w:rPr>
          <w:rFonts w:asciiTheme="minorHAnsi" w:hAnsiTheme="minorHAnsi" w:cstheme="minorHAnsi"/>
        </w:rPr>
      </w:pPr>
      <w:r w:rsidRPr="00385187">
        <w:rPr>
          <w:rFonts w:asciiTheme="minorHAnsi" w:hAnsiTheme="minorHAnsi" w:cstheme="minorHAnsi"/>
        </w:rPr>
        <w:t xml:space="preserve">[Confirm duties with H&amp;S implications here. Include items from the hazard list in the Job Description. Include other requirements </w:t>
      </w:r>
      <w:r>
        <w:rPr>
          <w:rFonts w:asciiTheme="minorHAnsi" w:hAnsiTheme="minorHAnsi" w:cstheme="minorHAnsi"/>
        </w:rPr>
        <w:t>of</w:t>
      </w:r>
      <w:r w:rsidRPr="00385187">
        <w:rPr>
          <w:rFonts w:asciiTheme="minorHAnsi" w:hAnsiTheme="minorHAnsi" w:cstheme="minorHAnsi"/>
        </w:rPr>
        <w:t xml:space="preserve"> the appointee’s particular research programme and consider the potential for lone working].</w:t>
      </w:r>
    </w:p>
    <w:p w14:paraId="3BB30A9C" w14:textId="77777777" w:rsidR="009812C6" w:rsidRPr="00627A91" w:rsidRDefault="009812C6" w:rsidP="009812C6">
      <w:pPr>
        <w:rPr>
          <w:rFonts w:asciiTheme="minorHAnsi" w:hAnsiTheme="minorHAnsi" w:cstheme="minorHAnsi"/>
          <w:i/>
          <w:iCs/>
          <w:sz w:val="16"/>
          <w:szCs w:val="16"/>
        </w:rPr>
      </w:pPr>
    </w:p>
    <w:p w14:paraId="5EAAD325" w14:textId="1B773EA2" w:rsidR="009812C6" w:rsidRPr="00C62330" w:rsidRDefault="009812C6" w:rsidP="00C62330">
      <w:pPr>
        <w:pStyle w:val="ListParagraph"/>
        <w:numPr>
          <w:ilvl w:val="0"/>
          <w:numId w:val="16"/>
        </w:numPr>
        <w:spacing w:before="183"/>
        <w:rPr>
          <w:rFonts w:asciiTheme="minorHAnsi" w:hAnsiTheme="minorHAnsi" w:cstheme="minorHAnsi"/>
          <w:b/>
          <w:sz w:val="32"/>
          <w:szCs w:val="32"/>
        </w:rPr>
      </w:pPr>
      <w:r w:rsidRPr="00C62330">
        <w:rPr>
          <w:rFonts w:asciiTheme="minorHAnsi" w:hAnsiTheme="minorHAnsi" w:cstheme="minorHAnsi"/>
          <w:b/>
          <w:sz w:val="32"/>
          <w:szCs w:val="32"/>
        </w:rPr>
        <w:t xml:space="preserve">Right to Work: </w:t>
      </w:r>
    </w:p>
    <w:p w14:paraId="5A730F6D" w14:textId="6A87E2D4" w:rsidR="009812C6" w:rsidRPr="0034259C" w:rsidRDefault="00AC5D65" w:rsidP="009812C6">
      <w:pPr>
        <w:rPr>
          <w:rFonts w:asciiTheme="minorHAnsi" w:hAnsiTheme="minorHAnsi" w:cstheme="minorHAnsi"/>
          <w:bCs/>
        </w:rPr>
      </w:pPr>
      <w:r>
        <w:rPr>
          <w:rFonts w:asciiTheme="minorHAnsi" w:hAnsiTheme="minorHAnsi" w:cstheme="minorHAnsi"/>
          <w:bCs/>
        </w:rPr>
        <w:t xml:space="preserve">UK / or </w:t>
      </w:r>
      <w:proofErr w:type="gramStart"/>
      <w:r w:rsidR="00846481" w:rsidRPr="0034259C">
        <w:rPr>
          <w:rFonts w:asciiTheme="minorHAnsi" w:hAnsiTheme="minorHAnsi" w:cstheme="minorHAnsi"/>
          <w:bCs/>
        </w:rPr>
        <w:t>If</w:t>
      </w:r>
      <w:proofErr w:type="gramEnd"/>
      <w:r w:rsidR="00846481" w:rsidRPr="0034259C">
        <w:rPr>
          <w:rFonts w:asciiTheme="minorHAnsi" w:hAnsiTheme="minorHAnsi" w:cstheme="minorHAnsi"/>
          <w:bCs/>
        </w:rPr>
        <w:t xml:space="preserve"> a visa is required the dept is responsible for submitting documentation to Staff Immigration Team, </w:t>
      </w:r>
      <w:r w:rsidRPr="0034259C">
        <w:rPr>
          <w:rFonts w:asciiTheme="minorHAnsi" w:hAnsiTheme="minorHAnsi" w:cstheme="minorHAnsi"/>
          <w:bCs/>
        </w:rPr>
        <w:t xml:space="preserve">and </w:t>
      </w:r>
      <w:r w:rsidR="00846481" w:rsidRPr="0034259C">
        <w:rPr>
          <w:rFonts w:asciiTheme="minorHAnsi" w:hAnsiTheme="minorHAnsi" w:cstheme="minorHAnsi"/>
          <w:bCs/>
        </w:rPr>
        <w:t>liaising with them and the individual</w:t>
      </w:r>
      <w:r w:rsidRPr="0034259C">
        <w:rPr>
          <w:rFonts w:asciiTheme="minorHAnsi" w:hAnsiTheme="minorHAnsi" w:cstheme="minorHAnsi"/>
          <w:bCs/>
        </w:rPr>
        <w:t>.</w:t>
      </w:r>
    </w:p>
    <w:p w14:paraId="737FB8CF" w14:textId="77777777" w:rsidR="009812C6" w:rsidRDefault="009812C6" w:rsidP="009812C6">
      <w:pPr>
        <w:rPr>
          <w:rFonts w:asciiTheme="minorHAnsi" w:hAnsiTheme="minorHAnsi" w:cstheme="minorHAnsi"/>
          <w:sz w:val="24"/>
          <w:szCs w:val="24"/>
        </w:rPr>
      </w:pPr>
    </w:p>
    <w:p w14:paraId="05E1E187" w14:textId="77777777" w:rsidR="009812C6" w:rsidRPr="00BC63B5" w:rsidRDefault="009812C6" w:rsidP="009812C6">
      <w:pPr>
        <w:rPr>
          <w:rFonts w:asciiTheme="minorHAnsi" w:hAnsiTheme="minorHAnsi" w:cstheme="minorHAnsi"/>
          <w:sz w:val="24"/>
          <w:szCs w:val="24"/>
        </w:rPr>
      </w:pPr>
    </w:p>
    <w:p w14:paraId="4595A320" w14:textId="77777777" w:rsidR="009812C6" w:rsidRPr="008849B1" w:rsidRDefault="009812C6" w:rsidP="009812C6">
      <w:pPr>
        <w:rPr>
          <w:rFonts w:asciiTheme="minorHAnsi" w:hAnsiTheme="minorHAnsi" w:cstheme="minorHAnsi"/>
          <w:b/>
          <w:bCs/>
          <w:sz w:val="24"/>
          <w:szCs w:val="24"/>
        </w:rPr>
      </w:pPr>
      <w:r w:rsidRPr="008849B1">
        <w:rPr>
          <w:rFonts w:asciiTheme="minorHAnsi" w:hAnsiTheme="minorHAnsi" w:cstheme="minorHAnsi"/>
          <w:b/>
          <w:bCs/>
          <w:sz w:val="24"/>
          <w:szCs w:val="24"/>
        </w:rPr>
        <w:t>NOTES:</w:t>
      </w:r>
    </w:p>
    <w:p w14:paraId="189FED7A" w14:textId="77777777" w:rsidR="009812C6" w:rsidRPr="00AE4DB0" w:rsidRDefault="009812C6" w:rsidP="009812C6">
      <w:pPr>
        <w:rPr>
          <w:rFonts w:asciiTheme="minorHAnsi" w:hAnsiTheme="minorHAnsi" w:cstheme="minorHAnsi"/>
        </w:rPr>
      </w:pPr>
    </w:p>
    <w:p w14:paraId="4A66158C" w14:textId="77777777" w:rsidR="009812C6" w:rsidRPr="00AE4DB0" w:rsidRDefault="009812C6" w:rsidP="009812C6">
      <w:pPr>
        <w:pStyle w:val="ListParagraph"/>
        <w:numPr>
          <w:ilvl w:val="0"/>
          <w:numId w:val="11"/>
        </w:numPr>
        <w:jc w:val="both"/>
        <w:rPr>
          <w:rFonts w:asciiTheme="minorHAnsi" w:hAnsiTheme="minorHAnsi" w:cstheme="minorHAnsi"/>
        </w:rPr>
      </w:pPr>
      <w:r w:rsidRPr="00AE4DB0">
        <w:rPr>
          <w:rFonts w:asciiTheme="minorHAnsi" w:hAnsiTheme="minorHAnsi" w:cstheme="minorHAnsi"/>
        </w:rPr>
        <w:t xml:space="preserve">Agreement for overscale salaries and/or conferment of title upon appointment require additional approvals. This is likely to take some time and additional materials and information will be required. The Department should contact the Academic HR Team Leader for detailed guidance. </w:t>
      </w:r>
      <w:hyperlink r:id="rId8" w:history="1">
        <w:r w:rsidRPr="00AE4DB0">
          <w:rPr>
            <w:rStyle w:val="Hyperlink"/>
            <w:rFonts w:asciiTheme="minorHAnsi" w:hAnsiTheme="minorHAnsi" w:cstheme="minorHAnsi"/>
          </w:rPr>
          <w:t>gwen.booth@mpls.ox.ac.uk</w:t>
        </w:r>
      </w:hyperlink>
      <w:r w:rsidRPr="00AE4DB0">
        <w:rPr>
          <w:rFonts w:asciiTheme="minorHAnsi" w:hAnsiTheme="minorHAnsi" w:cstheme="minorHAnsi"/>
        </w:rPr>
        <w:t xml:space="preserve">.  Consider whether it is possible to suggest that the appointee applies for title via the annual Recognition of Distinction round once they have settled into post. </w:t>
      </w:r>
      <w:bookmarkStart w:id="0" w:name="_bookmark2"/>
      <w:bookmarkEnd w:id="0"/>
    </w:p>
    <w:p w14:paraId="4955667D" w14:textId="77777777" w:rsidR="009812C6" w:rsidRPr="00AE4DB0" w:rsidRDefault="009812C6" w:rsidP="009812C6">
      <w:pPr>
        <w:pStyle w:val="ListParagraph"/>
        <w:ind w:left="248" w:firstLine="0"/>
        <w:jc w:val="both"/>
        <w:rPr>
          <w:rFonts w:asciiTheme="minorHAnsi" w:hAnsiTheme="minorHAnsi" w:cstheme="minorHAnsi"/>
        </w:rPr>
      </w:pPr>
    </w:p>
    <w:p w14:paraId="6C499FF3" w14:textId="77777777" w:rsidR="009812C6" w:rsidRPr="00AE4DB0" w:rsidRDefault="009812C6" w:rsidP="009812C6">
      <w:pPr>
        <w:pStyle w:val="ListParagraph"/>
        <w:numPr>
          <w:ilvl w:val="0"/>
          <w:numId w:val="11"/>
        </w:numPr>
        <w:jc w:val="both"/>
        <w:rPr>
          <w:rFonts w:asciiTheme="minorHAnsi" w:hAnsiTheme="minorHAnsi" w:cstheme="minorHAnsi"/>
        </w:rPr>
      </w:pPr>
      <w:r w:rsidRPr="00AE4DB0">
        <w:rPr>
          <w:rFonts w:asciiTheme="minorHAnsi" w:hAnsiTheme="minorHAnsi" w:cstheme="minorHAnsi"/>
        </w:rPr>
        <w:t>The most common reasons are that the combined University and College stipends are less than current salary, and/or where industry salaries are a factor in particular fields. Reasoning should include:</w:t>
      </w:r>
    </w:p>
    <w:p w14:paraId="5F8A259C" w14:textId="77777777" w:rsidR="009812C6" w:rsidRPr="00AE4DB0" w:rsidRDefault="009812C6" w:rsidP="009812C6">
      <w:pPr>
        <w:pStyle w:val="ListParagraph"/>
        <w:numPr>
          <w:ilvl w:val="0"/>
          <w:numId w:val="1"/>
        </w:numPr>
        <w:tabs>
          <w:tab w:val="left" w:pos="1264"/>
          <w:tab w:val="left" w:pos="1265"/>
        </w:tabs>
        <w:spacing w:before="120" w:line="195" w:lineRule="exact"/>
        <w:ind w:hanging="228"/>
        <w:rPr>
          <w:rFonts w:asciiTheme="minorHAnsi" w:hAnsiTheme="minorHAnsi" w:cstheme="minorHAnsi"/>
        </w:rPr>
      </w:pPr>
      <w:r w:rsidRPr="00AE4DB0">
        <w:rPr>
          <w:rFonts w:asciiTheme="minorHAnsi" w:hAnsiTheme="minorHAnsi" w:cstheme="minorHAnsi"/>
        </w:rPr>
        <w:t>an indication of whether the additional salary is required to secure the candidate’s</w:t>
      </w:r>
      <w:r w:rsidRPr="00AE4DB0">
        <w:rPr>
          <w:rFonts w:asciiTheme="minorHAnsi" w:hAnsiTheme="minorHAnsi" w:cstheme="minorHAnsi"/>
          <w:spacing w:val="-11"/>
        </w:rPr>
        <w:t xml:space="preserve"> </w:t>
      </w:r>
      <w:r w:rsidRPr="00AE4DB0">
        <w:rPr>
          <w:rFonts w:asciiTheme="minorHAnsi" w:hAnsiTheme="minorHAnsi" w:cstheme="minorHAnsi"/>
        </w:rPr>
        <w:t>acceptance</w:t>
      </w:r>
    </w:p>
    <w:p w14:paraId="51D1C715" w14:textId="77777777" w:rsidR="009812C6" w:rsidRPr="00AE4DB0" w:rsidRDefault="009812C6" w:rsidP="009812C6">
      <w:pPr>
        <w:pStyle w:val="ListParagraph"/>
        <w:numPr>
          <w:ilvl w:val="0"/>
          <w:numId w:val="1"/>
        </w:numPr>
        <w:tabs>
          <w:tab w:val="left" w:pos="1264"/>
          <w:tab w:val="left" w:pos="1265"/>
        </w:tabs>
        <w:spacing w:before="3" w:line="235" w:lineRule="auto"/>
        <w:ind w:right="405" w:hanging="228"/>
        <w:rPr>
          <w:rFonts w:asciiTheme="minorHAnsi" w:hAnsiTheme="minorHAnsi" w:cstheme="minorHAnsi"/>
        </w:rPr>
      </w:pPr>
      <w:r w:rsidRPr="00AE4DB0">
        <w:rPr>
          <w:rFonts w:asciiTheme="minorHAnsi" w:hAnsiTheme="minorHAnsi" w:cstheme="minorHAnsi"/>
        </w:rPr>
        <w:t>evidence that the normal stipend for career the candidate’s stage including all college benefits would be significantly below the candidate’s current or prospective</w:t>
      </w:r>
      <w:r w:rsidRPr="00AE4DB0">
        <w:rPr>
          <w:rFonts w:asciiTheme="minorHAnsi" w:hAnsiTheme="minorHAnsi" w:cstheme="minorHAnsi"/>
          <w:spacing w:val="-3"/>
        </w:rPr>
        <w:t xml:space="preserve"> </w:t>
      </w:r>
      <w:r w:rsidRPr="00AE4DB0">
        <w:rPr>
          <w:rFonts w:asciiTheme="minorHAnsi" w:hAnsiTheme="minorHAnsi" w:cstheme="minorHAnsi"/>
        </w:rPr>
        <w:t>salary</w:t>
      </w:r>
    </w:p>
    <w:p w14:paraId="77CF62AB" w14:textId="77777777" w:rsidR="009812C6" w:rsidRPr="00AE4DB0" w:rsidRDefault="009812C6" w:rsidP="009812C6">
      <w:pPr>
        <w:pStyle w:val="ListParagraph"/>
        <w:numPr>
          <w:ilvl w:val="0"/>
          <w:numId w:val="1"/>
        </w:numPr>
        <w:tabs>
          <w:tab w:val="left" w:pos="1264"/>
          <w:tab w:val="left" w:pos="1265"/>
        </w:tabs>
        <w:spacing w:before="3" w:line="235" w:lineRule="auto"/>
        <w:ind w:right="405" w:hanging="228"/>
        <w:rPr>
          <w:rFonts w:asciiTheme="minorHAnsi" w:hAnsiTheme="minorHAnsi" w:cstheme="minorHAnsi"/>
        </w:rPr>
      </w:pPr>
      <w:r w:rsidRPr="00AE4DB0">
        <w:rPr>
          <w:rFonts w:asciiTheme="minorHAnsi" w:hAnsiTheme="minorHAnsi" w:cstheme="minorHAnsi"/>
        </w:rPr>
        <w:t>assurance that the award of the higher salary would not lead to unacceptable anomalies within the subject</w:t>
      </w:r>
      <w:r w:rsidRPr="00AE4DB0">
        <w:rPr>
          <w:rFonts w:asciiTheme="minorHAnsi" w:hAnsiTheme="minorHAnsi" w:cstheme="minorHAnsi"/>
          <w:spacing w:val="-19"/>
        </w:rPr>
        <w:t xml:space="preserve"> </w:t>
      </w:r>
      <w:r w:rsidRPr="00AE4DB0">
        <w:rPr>
          <w:rFonts w:asciiTheme="minorHAnsi" w:hAnsiTheme="minorHAnsi" w:cstheme="minorHAnsi"/>
        </w:rPr>
        <w:t>area</w:t>
      </w:r>
    </w:p>
    <w:p w14:paraId="6A09257E" w14:textId="77777777" w:rsidR="009812C6" w:rsidRPr="00AE4DB0" w:rsidRDefault="009812C6" w:rsidP="009812C6">
      <w:pPr>
        <w:pStyle w:val="ListParagraph"/>
        <w:numPr>
          <w:ilvl w:val="0"/>
          <w:numId w:val="1"/>
        </w:numPr>
        <w:tabs>
          <w:tab w:val="left" w:pos="1264"/>
          <w:tab w:val="left" w:pos="1265"/>
        </w:tabs>
        <w:spacing w:before="3" w:line="235" w:lineRule="auto"/>
        <w:ind w:right="405" w:hanging="228"/>
        <w:rPr>
          <w:rFonts w:asciiTheme="minorHAnsi" w:hAnsiTheme="minorHAnsi" w:cstheme="minorHAnsi"/>
        </w:rPr>
      </w:pPr>
      <w:r w:rsidRPr="00AE4DB0">
        <w:rPr>
          <w:rFonts w:asciiTheme="minorHAnsi" w:hAnsiTheme="minorHAnsi" w:cstheme="minorHAnsi"/>
        </w:rPr>
        <w:t xml:space="preserve">confirmation of whether the candidate would be moving from a fixed-term post to </w:t>
      </w:r>
      <w:proofErr w:type="gramStart"/>
      <w:r w:rsidRPr="00AE4DB0">
        <w:rPr>
          <w:rFonts w:asciiTheme="minorHAnsi" w:hAnsiTheme="minorHAnsi" w:cstheme="minorHAnsi"/>
        </w:rPr>
        <w:t>a prima facie</w:t>
      </w:r>
      <w:proofErr w:type="gramEnd"/>
      <w:r w:rsidRPr="00AE4DB0">
        <w:rPr>
          <w:rFonts w:asciiTheme="minorHAnsi" w:hAnsiTheme="minorHAnsi" w:cstheme="minorHAnsi"/>
        </w:rPr>
        <w:t xml:space="preserve"> permanent</w:t>
      </w:r>
      <w:r w:rsidRPr="00AE4DB0">
        <w:rPr>
          <w:rFonts w:asciiTheme="minorHAnsi" w:hAnsiTheme="minorHAnsi" w:cstheme="minorHAnsi"/>
          <w:spacing w:val="-22"/>
        </w:rPr>
        <w:t xml:space="preserve"> </w:t>
      </w:r>
      <w:r w:rsidRPr="00AE4DB0">
        <w:rPr>
          <w:rFonts w:asciiTheme="minorHAnsi" w:hAnsiTheme="minorHAnsi" w:cstheme="minorHAnsi"/>
        </w:rPr>
        <w:t>one</w:t>
      </w:r>
    </w:p>
    <w:p w14:paraId="7BF037D9" w14:textId="77777777" w:rsidR="009812C6" w:rsidRPr="00AE4DB0" w:rsidRDefault="009812C6" w:rsidP="009812C6">
      <w:pPr>
        <w:pStyle w:val="ListParagraph"/>
        <w:numPr>
          <w:ilvl w:val="0"/>
          <w:numId w:val="1"/>
        </w:numPr>
        <w:tabs>
          <w:tab w:val="left" w:pos="1265"/>
          <w:tab w:val="left" w:pos="1266"/>
        </w:tabs>
        <w:spacing w:before="3" w:line="235" w:lineRule="auto"/>
        <w:ind w:right="147" w:hanging="228"/>
        <w:rPr>
          <w:rFonts w:asciiTheme="minorHAnsi" w:hAnsiTheme="minorHAnsi" w:cstheme="minorHAnsi"/>
        </w:rPr>
      </w:pPr>
      <w:r w:rsidRPr="00AE4DB0">
        <w:rPr>
          <w:rFonts w:asciiTheme="minorHAnsi" w:hAnsiTheme="minorHAnsi" w:cstheme="minorHAnsi"/>
        </w:rPr>
        <w:t>a statement of the consequences if the candidate declines, including comments on the difference in quality between the preferred candidate and any</w:t>
      </w:r>
      <w:r w:rsidRPr="00AE4DB0">
        <w:rPr>
          <w:rFonts w:asciiTheme="minorHAnsi" w:hAnsiTheme="minorHAnsi" w:cstheme="minorHAnsi"/>
          <w:spacing w:val="-3"/>
        </w:rPr>
        <w:t xml:space="preserve"> </w:t>
      </w:r>
      <w:r w:rsidRPr="00AE4DB0">
        <w:rPr>
          <w:rFonts w:asciiTheme="minorHAnsi" w:hAnsiTheme="minorHAnsi" w:cstheme="minorHAnsi"/>
        </w:rPr>
        <w:t>proxime.</w:t>
      </w:r>
      <w:bookmarkStart w:id="1" w:name="_bookmark4"/>
      <w:bookmarkEnd w:id="1"/>
    </w:p>
    <w:p w14:paraId="499B814F" w14:textId="77777777" w:rsidR="009812C6" w:rsidRPr="00AE4DB0" w:rsidRDefault="009812C6" w:rsidP="009812C6">
      <w:pPr>
        <w:pStyle w:val="ListParagraph"/>
        <w:tabs>
          <w:tab w:val="left" w:pos="1265"/>
          <w:tab w:val="left" w:pos="1266"/>
        </w:tabs>
        <w:spacing w:before="3" w:line="235" w:lineRule="auto"/>
        <w:ind w:left="456" w:right="147" w:firstLine="0"/>
        <w:rPr>
          <w:rFonts w:asciiTheme="minorHAnsi" w:hAnsiTheme="minorHAnsi" w:cstheme="minorHAnsi"/>
        </w:rPr>
      </w:pPr>
    </w:p>
    <w:p w14:paraId="74D6C114" w14:textId="77777777" w:rsidR="009812C6" w:rsidRDefault="009812C6" w:rsidP="009812C6">
      <w:pPr>
        <w:ind w:left="-112"/>
        <w:jc w:val="both"/>
        <w:rPr>
          <w:rFonts w:asciiTheme="minorHAnsi" w:hAnsiTheme="minorHAnsi" w:cstheme="minorHAnsi"/>
          <w:b/>
        </w:rPr>
      </w:pPr>
    </w:p>
    <w:p w14:paraId="6DBA175F" w14:textId="77777777" w:rsidR="009812C6" w:rsidRPr="002A1251" w:rsidRDefault="009812C6" w:rsidP="009812C6">
      <w:pPr>
        <w:ind w:left="-112"/>
        <w:jc w:val="both"/>
        <w:rPr>
          <w:rFonts w:asciiTheme="minorHAnsi" w:hAnsiTheme="minorHAnsi" w:cstheme="minorHAnsi"/>
          <w:b/>
          <w:color w:val="5F497A" w:themeColor="accent4" w:themeShade="BF"/>
        </w:rPr>
      </w:pPr>
    </w:p>
    <w:p w14:paraId="171F8223" w14:textId="77777777" w:rsidR="009812C6" w:rsidRPr="002A1251" w:rsidRDefault="009812C6" w:rsidP="009812C6">
      <w:pPr>
        <w:ind w:left="-112"/>
        <w:jc w:val="both"/>
        <w:rPr>
          <w:rFonts w:asciiTheme="minorHAnsi" w:hAnsiTheme="minorHAnsi" w:cstheme="minorHAnsi"/>
          <w:b/>
          <w:color w:val="5F497A" w:themeColor="accent4" w:themeShade="BF"/>
          <w:sz w:val="24"/>
          <w:szCs w:val="24"/>
        </w:rPr>
      </w:pPr>
      <w:r w:rsidRPr="002A1251">
        <w:rPr>
          <w:rFonts w:asciiTheme="minorHAnsi" w:hAnsiTheme="minorHAnsi" w:cstheme="minorHAnsi"/>
          <w:b/>
          <w:color w:val="5F497A" w:themeColor="accent4" w:themeShade="BF"/>
          <w:sz w:val="24"/>
          <w:szCs w:val="24"/>
        </w:rPr>
        <w:t>Documents to be submitted with Part A (appointment details) and Part B (Selection Committee report):</w:t>
      </w:r>
    </w:p>
    <w:p w14:paraId="2ED03E79" w14:textId="77777777" w:rsidR="009812C6" w:rsidRPr="002A1251" w:rsidRDefault="009812C6" w:rsidP="009812C6">
      <w:pPr>
        <w:pStyle w:val="ListParagraph"/>
        <w:ind w:left="248" w:firstLine="0"/>
        <w:jc w:val="both"/>
        <w:rPr>
          <w:rFonts w:asciiTheme="minorHAnsi" w:hAnsiTheme="minorHAnsi" w:cstheme="minorHAnsi"/>
          <w:b/>
          <w:color w:val="5F497A" w:themeColor="accent4" w:themeShade="BF"/>
        </w:rPr>
      </w:pPr>
    </w:p>
    <w:p w14:paraId="05F985EC" w14:textId="77777777" w:rsidR="009812C6" w:rsidRPr="002A1251" w:rsidRDefault="009812C6" w:rsidP="009812C6">
      <w:pPr>
        <w:pStyle w:val="ListParagraph"/>
        <w:numPr>
          <w:ilvl w:val="0"/>
          <w:numId w:val="12"/>
        </w:numPr>
        <w:tabs>
          <w:tab w:val="left" w:pos="689"/>
        </w:tabs>
        <w:spacing w:line="244" w:lineRule="exact"/>
        <w:rPr>
          <w:rFonts w:asciiTheme="minorHAnsi" w:hAnsiTheme="minorHAnsi" w:cstheme="minorHAnsi"/>
          <w:color w:val="5F497A" w:themeColor="accent4" w:themeShade="BF"/>
        </w:rPr>
      </w:pPr>
      <w:r w:rsidRPr="002A1251">
        <w:rPr>
          <w:rFonts w:asciiTheme="minorHAnsi" w:hAnsiTheme="minorHAnsi" w:cstheme="minorHAnsi"/>
          <w:color w:val="5F497A" w:themeColor="accent4" w:themeShade="BF"/>
        </w:rPr>
        <w:t>Job Description as</w:t>
      </w:r>
      <w:r w:rsidRPr="002A1251">
        <w:rPr>
          <w:rFonts w:asciiTheme="minorHAnsi" w:hAnsiTheme="minorHAnsi" w:cstheme="minorHAnsi"/>
          <w:color w:val="5F497A" w:themeColor="accent4" w:themeShade="BF"/>
          <w:spacing w:val="-1"/>
        </w:rPr>
        <w:t xml:space="preserve"> </w:t>
      </w:r>
      <w:r w:rsidRPr="002A1251">
        <w:rPr>
          <w:rFonts w:asciiTheme="minorHAnsi" w:hAnsiTheme="minorHAnsi" w:cstheme="minorHAnsi"/>
          <w:color w:val="5F497A" w:themeColor="accent4" w:themeShade="BF"/>
        </w:rPr>
        <w:t>published</w:t>
      </w:r>
    </w:p>
    <w:p w14:paraId="509359AB" w14:textId="77777777" w:rsidR="009812C6" w:rsidRPr="002A1251" w:rsidRDefault="009812C6" w:rsidP="009812C6">
      <w:pPr>
        <w:pStyle w:val="ListParagraph"/>
        <w:numPr>
          <w:ilvl w:val="0"/>
          <w:numId w:val="12"/>
        </w:numPr>
        <w:tabs>
          <w:tab w:val="left" w:pos="689"/>
        </w:tabs>
        <w:spacing w:line="244" w:lineRule="exact"/>
        <w:rPr>
          <w:rFonts w:asciiTheme="minorHAnsi" w:hAnsiTheme="minorHAnsi" w:cstheme="minorHAnsi"/>
          <w:color w:val="5F497A" w:themeColor="accent4" w:themeShade="BF"/>
        </w:rPr>
      </w:pPr>
      <w:r w:rsidRPr="002A1251">
        <w:rPr>
          <w:rFonts w:asciiTheme="minorHAnsi" w:hAnsiTheme="minorHAnsi" w:cstheme="minorHAnsi"/>
          <w:color w:val="5F497A" w:themeColor="accent4" w:themeShade="BF"/>
        </w:rPr>
        <w:t>Complete application of the preferred candidate</w:t>
      </w:r>
    </w:p>
    <w:p w14:paraId="4A445AD6" w14:textId="51377656" w:rsidR="009812C6" w:rsidRPr="00D8797E" w:rsidRDefault="009812C6" w:rsidP="00A95AFB">
      <w:pPr>
        <w:pStyle w:val="ListParagraph"/>
        <w:numPr>
          <w:ilvl w:val="0"/>
          <w:numId w:val="12"/>
        </w:numPr>
        <w:tabs>
          <w:tab w:val="left" w:pos="689"/>
        </w:tabs>
        <w:spacing w:line="244" w:lineRule="exact"/>
        <w:rPr>
          <w:rFonts w:asciiTheme="minorHAnsi" w:hAnsiTheme="minorHAnsi" w:cstheme="minorHAnsi"/>
          <w:color w:val="5F497A" w:themeColor="accent4" w:themeShade="BF"/>
        </w:rPr>
      </w:pPr>
      <w:r w:rsidRPr="002A1251">
        <w:rPr>
          <w:rFonts w:asciiTheme="minorHAnsi" w:hAnsiTheme="minorHAnsi" w:cstheme="minorHAnsi"/>
          <w:color w:val="5F497A" w:themeColor="accent4" w:themeShade="BF"/>
          <w:spacing w:val="-4"/>
        </w:rPr>
        <w:t xml:space="preserve">Recruitment </w:t>
      </w:r>
      <w:r w:rsidRPr="002A1251">
        <w:rPr>
          <w:rFonts w:asciiTheme="minorHAnsi" w:hAnsiTheme="minorHAnsi" w:cstheme="minorHAnsi"/>
          <w:color w:val="5F497A" w:themeColor="accent4" w:themeShade="BF"/>
        </w:rPr>
        <w:t>references</w:t>
      </w:r>
    </w:p>
    <w:sectPr w:rsidR="009812C6" w:rsidRPr="00D8797E" w:rsidSect="00627A91">
      <w:headerReference w:type="default" r:id="rId9"/>
      <w:footerReference w:type="default" r:id="rId10"/>
      <w:pgSz w:w="11910" w:h="16840"/>
      <w:pgMar w:top="760" w:right="570" w:bottom="1100" w:left="1020" w:header="57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0B6C" w14:textId="77777777" w:rsidR="00080D13" w:rsidRDefault="00080D13">
      <w:r>
        <w:separator/>
      </w:r>
    </w:p>
  </w:endnote>
  <w:endnote w:type="continuationSeparator" w:id="0">
    <w:p w14:paraId="11B9A024" w14:textId="77777777" w:rsidR="00080D13" w:rsidRDefault="0008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845B"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14:anchorId="1D334DDC" wp14:editId="543EB4E2">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0E34" w14:textId="77777777" w:rsidR="00FB5567" w:rsidRPr="007F0B43" w:rsidRDefault="00C1450B">
                          <w:pPr>
                            <w:spacing w:before="12"/>
                            <w:ind w:left="40"/>
                            <w:rPr>
                              <w:sz w:val="18"/>
                            </w:rPr>
                          </w:pPr>
                          <w:r w:rsidRPr="007F0B43">
                            <w:fldChar w:fldCharType="begin"/>
                          </w:r>
                          <w:r w:rsidRPr="007F0B43">
                            <w:rPr>
                              <w:sz w:val="18"/>
                            </w:rPr>
                            <w:instrText xml:space="preserve"> PAGE </w:instrText>
                          </w:r>
                          <w:r w:rsidRPr="007F0B43">
                            <w:fldChar w:fldCharType="separate"/>
                          </w:r>
                          <w:r w:rsidR="00BC29DB" w:rsidRPr="007F0B43">
                            <w:rPr>
                              <w:noProof/>
                              <w:sz w:val="18"/>
                            </w:rPr>
                            <w:t>1</w:t>
                          </w:r>
                          <w:r w:rsidRPr="007F0B4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34DDC"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" filled="f" stroked="f">
              <v:textbox inset="0,0,0,0">
                <w:txbxContent>
                  <w:p w14:paraId="097D0E34" w14:textId="77777777" w:rsidR="00FB5567" w:rsidRPr="007F0B43" w:rsidRDefault="00C1450B">
                    <w:pPr>
                      <w:spacing w:before="12"/>
                      <w:ind w:left="40"/>
                      <w:rPr>
                        <w:sz w:val="18"/>
                      </w:rPr>
                    </w:pPr>
                    <w:r w:rsidRPr="007F0B43">
                      <w:fldChar w:fldCharType="begin"/>
                    </w:r>
                    <w:r w:rsidRPr="007F0B43">
                      <w:rPr>
                        <w:sz w:val="18"/>
                      </w:rPr>
                      <w:instrText xml:space="preserve"> PAGE </w:instrText>
                    </w:r>
                    <w:r w:rsidRPr="007F0B43">
                      <w:fldChar w:fldCharType="separate"/>
                    </w:r>
                    <w:r w:rsidR="00BC29DB" w:rsidRPr="007F0B43">
                      <w:rPr>
                        <w:noProof/>
                        <w:sz w:val="18"/>
                      </w:rPr>
                      <w:t>1</w:t>
                    </w:r>
                    <w:r w:rsidRPr="007F0B4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E218" w14:textId="77777777" w:rsidR="00080D13" w:rsidRDefault="00080D13">
      <w:r>
        <w:separator/>
      </w:r>
    </w:p>
  </w:footnote>
  <w:footnote w:type="continuationSeparator" w:id="0">
    <w:p w14:paraId="686F08E2" w14:textId="77777777" w:rsidR="00080D13" w:rsidRDefault="0008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8D34"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14:anchorId="0602D2D6" wp14:editId="355F1EF4">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1247" w14:textId="77777777"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2D2D6"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" filled="f" stroked="f">
              <v:textbox inset="0,0,0,0">
                <w:txbxContent>
                  <w:p w14:paraId="04AE1247" w14:textId="77777777"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21D345C"/>
    <w:multiLevelType w:val="hybridMultilevel"/>
    <w:tmpl w:val="1D3C0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3" w15:restartNumberingAfterBreak="0">
    <w:nsid w:val="115B760C"/>
    <w:multiLevelType w:val="hybridMultilevel"/>
    <w:tmpl w:val="91ACE150"/>
    <w:lvl w:ilvl="0" w:tplc="6A6056F6">
      <w:start w:val="1"/>
      <w:numFmt w:val="decimal"/>
      <w:lvlText w:val="%1."/>
      <w:lvlJc w:val="left"/>
      <w:pPr>
        <w:ind w:left="248" w:hanging="360"/>
      </w:pPr>
      <w:rPr>
        <w:rFonts w:hint="default"/>
      </w:rPr>
    </w:lvl>
    <w:lvl w:ilvl="1" w:tplc="08090019" w:tentative="1">
      <w:start w:val="1"/>
      <w:numFmt w:val="lowerLetter"/>
      <w:lvlText w:val="%2."/>
      <w:lvlJc w:val="left"/>
      <w:pPr>
        <w:ind w:left="968" w:hanging="360"/>
      </w:pPr>
    </w:lvl>
    <w:lvl w:ilvl="2" w:tplc="0809001B" w:tentative="1">
      <w:start w:val="1"/>
      <w:numFmt w:val="lowerRoman"/>
      <w:lvlText w:val="%3."/>
      <w:lvlJc w:val="right"/>
      <w:pPr>
        <w:ind w:left="1688" w:hanging="180"/>
      </w:pPr>
    </w:lvl>
    <w:lvl w:ilvl="3" w:tplc="0809000F" w:tentative="1">
      <w:start w:val="1"/>
      <w:numFmt w:val="decimal"/>
      <w:lvlText w:val="%4."/>
      <w:lvlJc w:val="left"/>
      <w:pPr>
        <w:ind w:left="2408" w:hanging="360"/>
      </w:pPr>
    </w:lvl>
    <w:lvl w:ilvl="4" w:tplc="08090019" w:tentative="1">
      <w:start w:val="1"/>
      <w:numFmt w:val="lowerLetter"/>
      <w:lvlText w:val="%5."/>
      <w:lvlJc w:val="left"/>
      <w:pPr>
        <w:ind w:left="3128" w:hanging="360"/>
      </w:pPr>
    </w:lvl>
    <w:lvl w:ilvl="5" w:tplc="0809001B" w:tentative="1">
      <w:start w:val="1"/>
      <w:numFmt w:val="lowerRoman"/>
      <w:lvlText w:val="%6."/>
      <w:lvlJc w:val="right"/>
      <w:pPr>
        <w:ind w:left="3848" w:hanging="180"/>
      </w:pPr>
    </w:lvl>
    <w:lvl w:ilvl="6" w:tplc="0809000F" w:tentative="1">
      <w:start w:val="1"/>
      <w:numFmt w:val="decimal"/>
      <w:lvlText w:val="%7."/>
      <w:lvlJc w:val="left"/>
      <w:pPr>
        <w:ind w:left="4568" w:hanging="360"/>
      </w:pPr>
    </w:lvl>
    <w:lvl w:ilvl="7" w:tplc="08090019" w:tentative="1">
      <w:start w:val="1"/>
      <w:numFmt w:val="lowerLetter"/>
      <w:lvlText w:val="%8."/>
      <w:lvlJc w:val="left"/>
      <w:pPr>
        <w:ind w:left="5288" w:hanging="360"/>
      </w:pPr>
    </w:lvl>
    <w:lvl w:ilvl="8" w:tplc="0809001B" w:tentative="1">
      <w:start w:val="1"/>
      <w:numFmt w:val="lowerRoman"/>
      <w:lvlText w:val="%9."/>
      <w:lvlJc w:val="right"/>
      <w:pPr>
        <w:ind w:left="6008" w:hanging="180"/>
      </w:pPr>
    </w:lvl>
  </w:abstractNum>
  <w:abstractNum w:abstractNumId="4"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5" w15:restartNumberingAfterBreak="0">
    <w:nsid w:val="28F566F0"/>
    <w:multiLevelType w:val="hybridMultilevel"/>
    <w:tmpl w:val="C98A3B78"/>
    <w:lvl w:ilvl="0" w:tplc="08090001">
      <w:start w:val="1"/>
      <w:numFmt w:val="bullet"/>
      <w:lvlText w:val=""/>
      <w:lvlJc w:val="left"/>
      <w:pPr>
        <w:ind w:left="608" w:hanging="360"/>
      </w:pPr>
      <w:rPr>
        <w:rFonts w:ascii="Symbol" w:hAnsi="Symbol" w:hint="default"/>
      </w:rPr>
    </w:lvl>
    <w:lvl w:ilvl="1" w:tplc="08090003" w:tentative="1">
      <w:start w:val="1"/>
      <w:numFmt w:val="bullet"/>
      <w:lvlText w:val="o"/>
      <w:lvlJc w:val="left"/>
      <w:pPr>
        <w:ind w:left="1328" w:hanging="360"/>
      </w:pPr>
      <w:rPr>
        <w:rFonts w:ascii="Courier New" w:hAnsi="Courier New" w:cs="Courier New" w:hint="default"/>
      </w:rPr>
    </w:lvl>
    <w:lvl w:ilvl="2" w:tplc="08090005" w:tentative="1">
      <w:start w:val="1"/>
      <w:numFmt w:val="bullet"/>
      <w:lvlText w:val=""/>
      <w:lvlJc w:val="left"/>
      <w:pPr>
        <w:ind w:left="2048" w:hanging="360"/>
      </w:pPr>
      <w:rPr>
        <w:rFonts w:ascii="Wingdings" w:hAnsi="Wingdings" w:hint="default"/>
      </w:rPr>
    </w:lvl>
    <w:lvl w:ilvl="3" w:tplc="08090001" w:tentative="1">
      <w:start w:val="1"/>
      <w:numFmt w:val="bullet"/>
      <w:lvlText w:val=""/>
      <w:lvlJc w:val="left"/>
      <w:pPr>
        <w:ind w:left="2768" w:hanging="360"/>
      </w:pPr>
      <w:rPr>
        <w:rFonts w:ascii="Symbol" w:hAnsi="Symbol" w:hint="default"/>
      </w:rPr>
    </w:lvl>
    <w:lvl w:ilvl="4" w:tplc="08090003" w:tentative="1">
      <w:start w:val="1"/>
      <w:numFmt w:val="bullet"/>
      <w:lvlText w:val="o"/>
      <w:lvlJc w:val="left"/>
      <w:pPr>
        <w:ind w:left="3488" w:hanging="360"/>
      </w:pPr>
      <w:rPr>
        <w:rFonts w:ascii="Courier New" w:hAnsi="Courier New" w:cs="Courier New" w:hint="default"/>
      </w:rPr>
    </w:lvl>
    <w:lvl w:ilvl="5" w:tplc="08090005" w:tentative="1">
      <w:start w:val="1"/>
      <w:numFmt w:val="bullet"/>
      <w:lvlText w:val=""/>
      <w:lvlJc w:val="left"/>
      <w:pPr>
        <w:ind w:left="4208" w:hanging="360"/>
      </w:pPr>
      <w:rPr>
        <w:rFonts w:ascii="Wingdings" w:hAnsi="Wingdings" w:hint="default"/>
      </w:rPr>
    </w:lvl>
    <w:lvl w:ilvl="6" w:tplc="08090001" w:tentative="1">
      <w:start w:val="1"/>
      <w:numFmt w:val="bullet"/>
      <w:lvlText w:val=""/>
      <w:lvlJc w:val="left"/>
      <w:pPr>
        <w:ind w:left="4928" w:hanging="360"/>
      </w:pPr>
      <w:rPr>
        <w:rFonts w:ascii="Symbol" w:hAnsi="Symbol" w:hint="default"/>
      </w:rPr>
    </w:lvl>
    <w:lvl w:ilvl="7" w:tplc="08090003" w:tentative="1">
      <w:start w:val="1"/>
      <w:numFmt w:val="bullet"/>
      <w:lvlText w:val="o"/>
      <w:lvlJc w:val="left"/>
      <w:pPr>
        <w:ind w:left="5648" w:hanging="360"/>
      </w:pPr>
      <w:rPr>
        <w:rFonts w:ascii="Courier New" w:hAnsi="Courier New" w:cs="Courier New" w:hint="default"/>
      </w:rPr>
    </w:lvl>
    <w:lvl w:ilvl="8" w:tplc="08090005" w:tentative="1">
      <w:start w:val="1"/>
      <w:numFmt w:val="bullet"/>
      <w:lvlText w:val=""/>
      <w:lvlJc w:val="left"/>
      <w:pPr>
        <w:ind w:left="6368" w:hanging="360"/>
      </w:pPr>
      <w:rPr>
        <w:rFonts w:ascii="Wingdings" w:hAnsi="Wingdings" w:hint="default"/>
      </w:rPr>
    </w:lvl>
  </w:abstractNum>
  <w:abstractNum w:abstractNumId="6"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7"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8" w15:restartNumberingAfterBreak="0">
    <w:nsid w:val="385260C9"/>
    <w:multiLevelType w:val="hybridMultilevel"/>
    <w:tmpl w:val="D9E49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816DC"/>
    <w:multiLevelType w:val="hybridMultilevel"/>
    <w:tmpl w:val="9EE8B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11"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12" w15:restartNumberingAfterBreak="0">
    <w:nsid w:val="593E6B9B"/>
    <w:multiLevelType w:val="hybridMultilevel"/>
    <w:tmpl w:val="EB5824E6"/>
    <w:lvl w:ilvl="0" w:tplc="F7227AC0">
      <w:start w:val="1"/>
      <w:numFmt w:val="decimal"/>
      <w:lvlText w:val="%1."/>
      <w:lvlJc w:val="left"/>
      <w:pPr>
        <w:ind w:left="786"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9A3FA6"/>
    <w:multiLevelType w:val="hybridMultilevel"/>
    <w:tmpl w:val="113806F8"/>
    <w:lvl w:ilvl="0" w:tplc="954ABB7C">
      <w:numFmt w:val="bullet"/>
      <w:lvlText w:val=""/>
      <w:lvlJc w:val="left"/>
      <w:pPr>
        <w:ind w:left="456" w:hanging="1040"/>
      </w:pPr>
      <w:rPr>
        <w:rFonts w:ascii="Symbol" w:eastAsia="Symbol" w:hAnsi="Symbol" w:cs="Symbol" w:hint="default"/>
        <w:w w:val="100"/>
        <w:sz w:val="16"/>
        <w:szCs w:val="16"/>
        <w:lang w:val="en-GB" w:eastAsia="en-GB" w:bidi="en-GB"/>
      </w:rPr>
    </w:lvl>
    <w:lvl w:ilvl="1" w:tplc="26C0FD56">
      <w:numFmt w:val="bullet"/>
      <w:lvlText w:val="•"/>
      <w:lvlJc w:val="left"/>
      <w:pPr>
        <w:ind w:left="1403" w:hanging="1040"/>
      </w:pPr>
      <w:rPr>
        <w:rFonts w:hint="default"/>
        <w:lang w:val="en-GB" w:eastAsia="en-GB" w:bidi="en-GB"/>
      </w:rPr>
    </w:lvl>
    <w:lvl w:ilvl="2" w:tplc="939EA38A">
      <w:numFmt w:val="bullet"/>
      <w:lvlText w:val="•"/>
      <w:lvlJc w:val="left"/>
      <w:pPr>
        <w:ind w:left="2344" w:hanging="1040"/>
      </w:pPr>
      <w:rPr>
        <w:rFonts w:hint="default"/>
        <w:lang w:val="en-GB" w:eastAsia="en-GB" w:bidi="en-GB"/>
      </w:rPr>
    </w:lvl>
    <w:lvl w:ilvl="3" w:tplc="663435F2">
      <w:numFmt w:val="bullet"/>
      <w:lvlText w:val="•"/>
      <w:lvlJc w:val="left"/>
      <w:pPr>
        <w:ind w:left="3284" w:hanging="1040"/>
      </w:pPr>
      <w:rPr>
        <w:rFonts w:hint="default"/>
        <w:lang w:val="en-GB" w:eastAsia="en-GB" w:bidi="en-GB"/>
      </w:rPr>
    </w:lvl>
    <w:lvl w:ilvl="4" w:tplc="DE5632D8">
      <w:numFmt w:val="bullet"/>
      <w:lvlText w:val="•"/>
      <w:lvlJc w:val="left"/>
      <w:pPr>
        <w:ind w:left="4225" w:hanging="1040"/>
      </w:pPr>
      <w:rPr>
        <w:rFonts w:hint="default"/>
        <w:lang w:val="en-GB" w:eastAsia="en-GB" w:bidi="en-GB"/>
      </w:rPr>
    </w:lvl>
    <w:lvl w:ilvl="5" w:tplc="04C07CDC">
      <w:numFmt w:val="bullet"/>
      <w:lvlText w:val="•"/>
      <w:lvlJc w:val="left"/>
      <w:pPr>
        <w:ind w:left="5166" w:hanging="1040"/>
      </w:pPr>
      <w:rPr>
        <w:rFonts w:hint="default"/>
        <w:lang w:val="en-GB" w:eastAsia="en-GB" w:bidi="en-GB"/>
      </w:rPr>
    </w:lvl>
    <w:lvl w:ilvl="6" w:tplc="A9964AFC">
      <w:numFmt w:val="bullet"/>
      <w:lvlText w:val="•"/>
      <w:lvlJc w:val="left"/>
      <w:pPr>
        <w:ind w:left="6106" w:hanging="1040"/>
      </w:pPr>
      <w:rPr>
        <w:rFonts w:hint="default"/>
        <w:lang w:val="en-GB" w:eastAsia="en-GB" w:bidi="en-GB"/>
      </w:rPr>
    </w:lvl>
    <w:lvl w:ilvl="7" w:tplc="18247D60">
      <w:numFmt w:val="bullet"/>
      <w:lvlText w:val="•"/>
      <w:lvlJc w:val="left"/>
      <w:pPr>
        <w:ind w:left="7047" w:hanging="1040"/>
      </w:pPr>
      <w:rPr>
        <w:rFonts w:hint="default"/>
        <w:lang w:val="en-GB" w:eastAsia="en-GB" w:bidi="en-GB"/>
      </w:rPr>
    </w:lvl>
    <w:lvl w:ilvl="8" w:tplc="345E73A6">
      <w:numFmt w:val="bullet"/>
      <w:lvlText w:val="•"/>
      <w:lvlJc w:val="left"/>
      <w:pPr>
        <w:ind w:left="7988" w:hanging="1040"/>
      </w:pPr>
      <w:rPr>
        <w:rFonts w:hint="default"/>
        <w:lang w:val="en-GB" w:eastAsia="en-GB" w:bidi="en-GB"/>
      </w:rPr>
    </w:lvl>
  </w:abstractNum>
  <w:abstractNum w:abstractNumId="14"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abstractNum w:abstractNumId="15" w15:restartNumberingAfterBreak="0">
    <w:nsid w:val="7F967BCA"/>
    <w:multiLevelType w:val="hybridMultilevel"/>
    <w:tmpl w:val="8E5610EA"/>
    <w:lvl w:ilvl="0" w:tplc="49BAF932">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13"/>
  </w:num>
  <w:num w:numId="2">
    <w:abstractNumId w:val="2"/>
  </w:num>
  <w:num w:numId="3">
    <w:abstractNumId w:val="14"/>
  </w:num>
  <w:num w:numId="4">
    <w:abstractNumId w:val="6"/>
  </w:num>
  <w:num w:numId="5">
    <w:abstractNumId w:val="4"/>
  </w:num>
  <w:num w:numId="6">
    <w:abstractNumId w:val="7"/>
  </w:num>
  <w:num w:numId="7">
    <w:abstractNumId w:val="10"/>
  </w:num>
  <w:num w:numId="8">
    <w:abstractNumId w:val="11"/>
  </w:num>
  <w:num w:numId="9">
    <w:abstractNumId w:val="0"/>
  </w:num>
  <w:num w:numId="10">
    <w:abstractNumId w:val="15"/>
  </w:num>
  <w:num w:numId="11">
    <w:abstractNumId w:val="3"/>
  </w:num>
  <w:num w:numId="12">
    <w:abstractNumId w:val="5"/>
  </w:num>
  <w:num w:numId="13">
    <w:abstractNumId w:val="9"/>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01510F"/>
    <w:rsid w:val="00080D13"/>
    <w:rsid w:val="000B0D5F"/>
    <w:rsid w:val="000E5832"/>
    <w:rsid w:val="0012376E"/>
    <w:rsid w:val="00130468"/>
    <w:rsid w:val="001308E4"/>
    <w:rsid w:val="001C187C"/>
    <w:rsid w:val="0023473F"/>
    <w:rsid w:val="002622B6"/>
    <w:rsid w:val="002928A9"/>
    <w:rsid w:val="00296B36"/>
    <w:rsid w:val="002A1251"/>
    <w:rsid w:val="00311947"/>
    <w:rsid w:val="0032000E"/>
    <w:rsid w:val="0034259C"/>
    <w:rsid w:val="00367367"/>
    <w:rsid w:val="00385187"/>
    <w:rsid w:val="003F04A8"/>
    <w:rsid w:val="003F445E"/>
    <w:rsid w:val="004123FA"/>
    <w:rsid w:val="0046088E"/>
    <w:rsid w:val="00471A49"/>
    <w:rsid w:val="004929EA"/>
    <w:rsid w:val="004B50A9"/>
    <w:rsid w:val="004C5580"/>
    <w:rsid w:val="004D4847"/>
    <w:rsid w:val="00533128"/>
    <w:rsid w:val="00543D05"/>
    <w:rsid w:val="00560A30"/>
    <w:rsid w:val="005803A3"/>
    <w:rsid w:val="005B4CF7"/>
    <w:rsid w:val="0060760C"/>
    <w:rsid w:val="0061193B"/>
    <w:rsid w:val="00627A91"/>
    <w:rsid w:val="0064406C"/>
    <w:rsid w:val="006768D8"/>
    <w:rsid w:val="006F3672"/>
    <w:rsid w:val="007138D6"/>
    <w:rsid w:val="00724131"/>
    <w:rsid w:val="007524C3"/>
    <w:rsid w:val="00767BC7"/>
    <w:rsid w:val="007A7FDE"/>
    <w:rsid w:val="007D4D75"/>
    <w:rsid w:val="007F0B43"/>
    <w:rsid w:val="0080766F"/>
    <w:rsid w:val="00821904"/>
    <w:rsid w:val="00837891"/>
    <w:rsid w:val="00846481"/>
    <w:rsid w:val="00857A0F"/>
    <w:rsid w:val="00864D3A"/>
    <w:rsid w:val="008849B1"/>
    <w:rsid w:val="008C69D7"/>
    <w:rsid w:val="008D7C2B"/>
    <w:rsid w:val="008F3EF5"/>
    <w:rsid w:val="00903A2C"/>
    <w:rsid w:val="0095157B"/>
    <w:rsid w:val="00960FF3"/>
    <w:rsid w:val="009812C6"/>
    <w:rsid w:val="009914A9"/>
    <w:rsid w:val="009B2F58"/>
    <w:rsid w:val="009D28AA"/>
    <w:rsid w:val="009E75D6"/>
    <w:rsid w:val="00A2620E"/>
    <w:rsid w:val="00A67151"/>
    <w:rsid w:val="00A945E4"/>
    <w:rsid w:val="00A95AFB"/>
    <w:rsid w:val="00AC271B"/>
    <w:rsid w:val="00AC5D65"/>
    <w:rsid w:val="00AE06DC"/>
    <w:rsid w:val="00AE4DB0"/>
    <w:rsid w:val="00B1741E"/>
    <w:rsid w:val="00B40FAA"/>
    <w:rsid w:val="00B44753"/>
    <w:rsid w:val="00B52877"/>
    <w:rsid w:val="00B668C6"/>
    <w:rsid w:val="00BB755E"/>
    <w:rsid w:val="00BC29DB"/>
    <w:rsid w:val="00BC63B5"/>
    <w:rsid w:val="00C04D22"/>
    <w:rsid w:val="00C1450B"/>
    <w:rsid w:val="00C62330"/>
    <w:rsid w:val="00CA3135"/>
    <w:rsid w:val="00CE3AB1"/>
    <w:rsid w:val="00D15C56"/>
    <w:rsid w:val="00D8073F"/>
    <w:rsid w:val="00D8797E"/>
    <w:rsid w:val="00DB4B0E"/>
    <w:rsid w:val="00DD1575"/>
    <w:rsid w:val="00E41376"/>
    <w:rsid w:val="00E858A5"/>
    <w:rsid w:val="00EA3EC0"/>
    <w:rsid w:val="00EA7F5B"/>
    <w:rsid w:val="00EC5909"/>
    <w:rsid w:val="00ED4583"/>
    <w:rsid w:val="00ED73CE"/>
    <w:rsid w:val="00F46DD4"/>
    <w:rsid w:val="00FB5567"/>
    <w:rsid w:val="00FC4F17"/>
    <w:rsid w:val="00FC6570"/>
    <w:rsid w:val="00FE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7BEDC"/>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4C3"/>
    <w:pPr>
      <w:tabs>
        <w:tab w:val="center" w:pos="4513"/>
        <w:tab w:val="right" w:pos="9026"/>
      </w:tabs>
    </w:pPr>
  </w:style>
  <w:style w:type="character" w:customStyle="1" w:styleId="HeaderChar">
    <w:name w:val="Header Char"/>
    <w:basedOn w:val="DefaultParagraphFont"/>
    <w:link w:val="Header"/>
    <w:uiPriority w:val="99"/>
    <w:rsid w:val="007524C3"/>
    <w:rPr>
      <w:rFonts w:ascii="Arial" w:eastAsia="Arial" w:hAnsi="Arial" w:cs="Arial"/>
      <w:lang w:val="en-GB" w:eastAsia="en-GB" w:bidi="en-GB"/>
    </w:rPr>
  </w:style>
  <w:style w:type="paragraph" w:styleId="Footer">
    <w:name w:val="footer"/>
    <w:basedOn w:val="Normal"/>
    <w:link w:val="FooterChar"/>
    <w:uiPriority w:val="99"/>
    <w:unhideWhenUsed/>
    <w:rsid w:val="007524C3"/>
    <w:pPr>
      <w:tabs>
        <w:tab w:val="center" w:pos="4513"/>
        <w:tab w:val="right" w:pos="9026"/>
      </w:tabs>
    </w:pPr>
  </w:style>
  <w:style w:type="character" w:customStyle="1" w:styleId="FooterChar">
    <w:name w:val="Footer Char"/>
    <w:basedOn w:val="DefaultParagraphFont"/>
    <w:link w:val="Footer"/>
    <w:uiPriority w:val="99"/>
    <w:rsid w:val="007524C3"/>
    <w:rPr>
      <w:rFonts w:ascii="Arial" w:eastAsia="Arial" w:hAnsi="Arial" w:cs="Arial"/>
      <w:lang w:val="en-GB" w:eastAsia="en-GB" w:bidi="en-GB"/>
    </w:rPr>
  </w:style>
  <w:style w:type="paragraph" w:styleId="NormalWeb">
    <w:name w:val="Normal (Web)"/>
    <w:basedOn w:val="Normal"/>
    <w:uiPriority w:val="99"/>
    <w:semiHidden/>
    <w:unhideWhenUsed/>
    <w:rsid w:val="008219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21904"/>
    <w:rPr>
      <w:b/>
      <w:bCs/>
    </w:rPr>
  </w:style>
  <w:style w:type="character" w:styleId="Hyperlink">
    <w:name w:val="Hyperlink"/>
    <w:basedOn w:val="DefaultParagraphFont"/>
    <w:uiPriority w:val="99"/>
    <w:unhideWhenUsed/>
    <w:rsid w:val="00D15C56"/>
    <w:rPr>
      <w:color w:val="0000FF" w:themeColor="hyperlink"/>
      <w:u w:val="single"/>
    </w:rPr>
  </w:style>
  <w:style w:type="character" w:styleId="UnresolvedMention">
    <w:name w:val="Unresolved Mention"/>
    <w:basedOn w:val="DefaultParagraphFont"/>
    <w:uiPriority w:val="99"/>
    <w:semiHidden/>
    <w:unhideWhenUsed/>
    <w:rsid w:val="00D15C56"/>
    <w:rPr>
      <w:color w:val="605E5C"/>
      <w:shd w:val="clear" w:color="auto" w:fill="E1DFDD"/>
    </w:rPr>
  </w:style>
  <w:style w:type="character" w:styleId="CommentReference">
    <w:name w:val="annotation reference"/>
    <w:basedOn w:val="DefaultParagraphFont"/>
    <w:uiPriority w:val="99"/>
    <w:semiHidden/>
    <w:unhideWhenUsed/>
    <w:rsid w:val="00FE13DB"/>
    <w:rPr>
      <w:sz w:val="16"/>
      <w:szCs w:val="16"/>
    </w:rPr>
  </w:style>
  <w:style w:type="paragraph" w:styleId="CommentText">
    <w:name w:val="annotation text"/>
    <w:basedOn w:val="Normal"/>
    <w:link w:val="CommentTextChar"/>
    <w:uiPriority w:val="99"/>
    <w:semiHidden/>
    <w:unhideWhenUsed/>
    <w:rsid w:val="00FE13DB"/>
    <w:rPr>
      <w:sz w:val="20"/>
      <w:szCs w:val="20"/>
    </w:rPr>
  </w:style>
  <w:style w:type="character" w:customStyle="1" w:styleId="CommentTextChar">
    <w:name w:val="Comment Text Char"/>
    <w:basedOn w:val="DefaultParagraphFont"/>
    <w:link w:val="CommentText"/>
    <w:uiPriority w:val="99"/>
    <w:semiHidden/>
    <w:rsid w:val="00FE13D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FE13DB"/>
    <w:rPr>
      <w:b/>
      <w:bCs/>
    </w:rPr>
  </w:style>
  <w:style w:type="character" w:customStyle="1" w:styleId="CommentSubjectChar">
    <w:name w:val="Comment Subject Char"/>
    <w:basedOn w:val="CommentTextChar"/>
    <w:link w:val="CommentSubject"/>
    <w:uiPriority w:val="99"/>
    <w:semiHidden/>
    <w:rsid w:val="00FE13DB"/>
    <w:rPr>
      <w:rFonts w:ascii="Arial" w:eastAsia="Arial" w:hAnsi="Arial" w:cs="Arial"/>
      <w:b/>
      <w:bCs/>
      <w:sz w:val="20"/>
      <w:szCs w:val="20"/>
      <w:lang w:val="en-GB" w:eastAsia="en-GB" w:bidi="en-GB"/>
    </w:rPr>
  </w:style>
  <w:style w:type="table" w:styleId="TableGrid">
    <w:name w:val="Table Grid"/>
    <w:basedOn w:val="TableNormal"/>
    <w:uiPriority w:val="39"/>
    <w:rsid w:val="00EA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3716">
      <w:bodyDiv w:val="1"/>
      <w:marLeft w:val="0"/>
      <w:marRight w:val="0"/>
      <w:marTop w:val="0"/>
      <w:marBottom w:val="0"/>
      <w:divBdr>
        <w:top w:val="none" w:sz="0" w:space="0" w:color="auto"/>
        <w:left w:val="none" w:sz="0" w:space="0" w:color="auto"/>
        <w:bottom w:val="none" w:sz="0" w:space="0" w:color="auto"/>
        <w:right w:val="none" w:sz="0" w:space="0" w:color="auto"/>
      </w:divBdr>
    </w:div>
    <w:div w:id="526144012">
      <w:bodyDiv w:val="1"/>
      <w:marLeft w:val="0"/>
      <w:marRight w:val="0"/>
      <w:marTop w:val="0"/>
      <w:marBottom w:val="0"/>
      <w:divBdr>
        <w:top w:val="none" w:sz="0" w:space="0" w:color="auto"/>
        <w:left w:val="none" w:sz="0" w:space="0" w:color="auto"/>
        <w:bottom w:val="none" w:sz="0" w:space="0" w:color="auto"/>
        <w:right w:val="none" w:sz="0" w:space="0" w:color="auto"/>
      </w:divBdr>
    </w:div>
    <w:div w:id="836916957">
      <w:bodyDiv w:val="1"/>
      <w:marLeft w:val="0"/>
      <w:marRight w:val="0"/>
      <w:marTop w:val="0"/>
      <w:marBottom w:val="0"/>
      <w:divBdr>
        <w:top w:val="none" w:sz="0" w:space="0" w:color="auto"/>
        <w:left w:val="none" w:sz="0" w:space="0" w:color="auto"/>
        <w:bottom w:val="none" w:sz="0" w:space="0" w:color="auto"/>
        <w:right w:val="none" w:sz="0" w:space="0" w:color="auto"/>
      </w:divBdr>
    </w:div>
    <w:div w:id="1587809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wen.booth@mpls.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Polly Bunce</cp:lastModifiedBy>
  <cp:revision>6</cp:revision>
  <dcterms:created xsi:type="dcterms:W3CDTF">2026-06-24T09:12:00Z</dcterms:created>
  <dcterms:modified xsi:type="dcterms:W3CDTF">2026-07-07T11:43:00Z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