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7A" w:rsidRPr="00AE6D34" w:rsidRDefault="00807D6F" w:rsidP="00211B7A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-95250</wp:posOffset>
                </wp:positionV>
                <wp:extent cx="3952875" cy="1266825"/>
                <wp:effectExtent l="0" t="0" r="9525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862" w:rsidRDefault="001A4862" w:rsidP="00211B7A">
                            <w:pPr>
                              <w:pStyle w:val="Header"/>
                              <w:spacing w:line="240" w:lineRule="auto"/>
                              <w:jc w:val="right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</w:p>
                          <w:p w:rsidR="001A4862" w:rsidRPr="00211B7A" w:rsidRDefault="001A4862" w:rsidP="00211B7A">
                            <w:pPr>
                              <w:pStyle w:val="Header"/>
                              <w:spacing w:line="240" w:lineRule="auto"/>
                              <w:jc w:val="right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</w:p>
                          <w:p w:rsidR="001A4862" w:rsidRDefault="001A4862" w:rsidP="00211B7A">
                            <w:pPr>
                              <w:pStyle w:val="Header"/>
                              <w:spacing w:line="240" w:lineRule="auto"/>
                              <w:jc w:val="right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4862" w:rsidRDefault="001A4862" w:rsidP="00211B7A">
                            <w:pPr>
                              <w:pStyle w:val="Header"/>
                              <w:spacing w:line="240" w:lineRule="auto"/>
                              <w:jc w:val="right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GUIDANCE FOR PIs/REVIEWERS</w:t>
                            </w:r>
                          </w:p>
                          <w:p w:rsidR="001A4862" w:rsidRPr="00211B7A" w:rsidRDefault="001A4862" w:rsidP="00211B7A">
                            <w:pPr>
                              <w:pStyle w:val="Header"/>
                              <w:spacing w:line="240" w:lineRule="auto"/>
                              <w:jc w:val="right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211B7A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Researcher’s Career &amp; Development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47.75pt;margin-top:-7.5pt;width:311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Q0gwIAABE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" stroked="f">
                <v:textbox>
                  <w:txbxContent>
                    <w:p w:rsidR="001A4862" w:rsidRDefault="001A4862" w:rsidP="00211B7A">
                      <w:pPr>
                        <w:pStyle w:val="Header"/>
                        <w:spacing w:line="240" w:lineRule="auto"/>
                        <w:jc w:val="right"/>
                        <w:rPr>
                          <w:rFonts w:cs="Arial"/>
                          <w:sz w:val="36"/>
                          <w:szCs w:val="36"/>
                        </w:rPr>
                      </w:pPr>
                    </w:p>
                    <w:p w:rsidR="001A4862" w:rsidRPr="00211B7A" w:rsidRDefault="001A4862" w:rsidP="00211B7A">
                      <w:pPr>
                        <w:pStyle w:val="Header"/>
                        <w:spacing w:line="240" w:lineRule="auto"/>
                        <w:jc w:val="right"/>
                        <w:rPr>
                          <w:rFonts w:cs="Arial"/>
                          <w:sz w:val="36"/>
                          <w:szCs w:val="36"/>
                        </w:rPr>
                      </w:pPr>
                    </w:p>
                    <w:p w:rsidR="001A4862" w:rsidRDefault="001A4862" w:rsidP="00211B7A">
                      <w:pPr>
                        <w:pStyle w:val="Header"/>
                        <w:spacing w:line="240" w:lineRule="auto"/>
                        <w:jc w:val="right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</w:p>
                    <w:p w:rsidR="001A4862" w:rsidRDefault="001A4862" w:rsidP="00211B7A">
                      <w:pPr>
                        <w:pStyle w:val="Header"/>
                        <w:spacing w:line="240" w:lineRule="auto"/>
                        <w:jc w:val="right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GUIDANCE FOR PIs/REVIEWERS</w:t>
                      </w:r>
                    </w:p>
                    <w:p w:rsidR="001A4862" w:rsidRPr="00211B7A" w:rsidRDefault="001A4862" w:rsidP="00211B7A">
                      <w:pPr>
                        <w:pStyle w:val="Header"/>
                        <w:spacing w:line="240" w:lineRule="auto"/>
                        <w:jc w:val="right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211B7A">
                        <w:rPr>
                          <w:rFonts w:cs="Arial"/>
                          <w:b/>
                          <w:sz w:val="28"/>
                          <w:szCs w:val="28"/>
                        </w:rPr>
                        <w:t>Researcher’s Career &amp; Development Review</w:t>
                      </w:r>
                    </w:p>
                  </w:txbxContent>
                </v:textbox>
              </v:shape>
            </w:pict>
          </mc:Fallback>
        </mc:AlternateContent>
      </w:r>
    </w:p>
    <w:p w:rsidR="00211B7A" w:rsidRPr="00AE6D34" w:rsidRDefault="00211B7A" w:rsidP="00211B7A">
      <w:pPr>
        <w:tabs>
          <w:tab w:val="right" w:pos="9072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>
            <wp:extent cx="1762125" cy="895350"/>
            <wp:effectExtent l="0" t="0" r="9525" b="0"/>
            <wp:docPr id="3" name="Picture 3" descr="O:\MPSDIV\COMMUNICATIONS\New MPLS and Uni cre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MPSDIV\COMMUNICATIONS\New MPLS and Uni crest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471" cy="8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B7A" w:rsidRPr="001B4EDD" w:rsidRDefault="00807D6F" w:rsidP="00211B7A">
      <w:pPr>
        <w:pStyle w:val="Head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92074</wp:posOffset>
                </wp:positionV>
                <wp:extent cx="5724525" cy="0"/>
                <wp:effectExtent l="0" t="0" r="9525" b="1905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.5pt;margin-top:7.25pt;width:450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fYIQIAAD0EAAAOAAAAZHJzL2Uyb0RvYy54bWysU9uO2jAQfa/Uf7D8DkloY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" strokeweight="1.5pt"/>
            </w:pict>
          </mc:Fallback>
        </mc:AlternateContent>
      </w:r>
    </w:p>
    <w:p w:rsidR="007C234C" w:rsidRDefault="007C234C">
      <w:pPr>
        <w:rPr>
          <w:b/>
          <w:sz w:val="24"/>
          <w:szCs w:val="24"/>
          <w:u w:val="single"/>
        </w:rPr>
      </w:pPr>
    </w:p>
    <w:p w:rsidR="007F5C36" w:rsidRPr="00207E35" w:rsidRDefault="0045454A">
      <w:pPr>
        <w:rPr>
          <w:rFonts w:ascii="Arial" w:hAnsi="Arial" w:cs="Arial"/>
        </w:rPr>
      </w:pPr>
      <w:r w:rsidRPr="00207E35">
        <w:rPr>
          <w:rFonts w:ascii="Arial" w:hAnsi="Arial" w:cs="Arial"/>
        </w:rPr>
        <w:t>This document</w:t>
      </w:r>
      <w:r w:rsidR="00A64EA5" w:rsidRPr="00207E35">
        <w:rPr>
          <w:rFonts w:ascii="Arial" w:hAnsi="Arial" w:cs="Arial"/>
        </w:rPr>
        <w:t xml:space="preserve"> provides additional information for </w:t>
      </w:r>
      <w:r w:rsidR="00B13411" w:rsidRPr="00207E35">
        <w:rPr>
          <w:rFonts w:ascii="Arial" w:hAnsi="Arial" w:cs="Arial"/>
        </w:rPr>
        <w:t>p</w:t>
      </w:r>
      <w:r w:rsidR="00A64EA5" w:rsidRPr="00207E35">
        <w:rPr>
          <w:rFonts w:ascii="Arial" w:hAnsi="Arial" w:cs="Arial"/>
        </w:rPr>
        <w:t xml:space="preserve">rincipal </w:t>
      </w:r>
      <w:r w:rsidR="00B13411" w:rsidRPr="00207E35">
        <w:rPr>
          <w:rFonts w:ascii="Arial" w:hAnsi="Arial" w:cs="Arial"/>
        </w:rPr>
        <w:t>i</w:t>
      </w:r>
      <w:r w:rsidR="00A64EA5" w:rsidRPr="00207E35">
        <w:rPr>
          <w:rFonts w:ascii="Arial" w:hAnsi="Arial" w:cs="Arial"/>
        </w:rPr>
        <w:t xml:space="preserve">nvestigators and others </w:t>
      </w:r>
      <w:r w:rsidR="00B13411" w:rsidRPr="00207E35">
        <w:rPr>
          <w:rFonts w:ascii="Arial" w:hAnsi="Arial" w:cs="Arial"/>
        </w:rPr>
        <w:t>conducting</w:t>
      </w:r>
      <w:r w:rsidR="00A64EA5" w:rsidRPr="00207E35">
        <w:rPr>
          <w:rFonts w:ascii="Arial" w:hAnsi="Arial" w:cs="Arial"/>
        </w:rPr>
        <w:t xml:space="preserve"> </w:t>
      </w:r>
      <w:r w:rsidR="00B13411" w:rsidRPr="00207E35">
        <w:rPr>
          <w:rFonts w:ascii="Arial" w:hAnsi="Arial" w:cs="Arial"/>
        </w:rPr>
        <w:t>r</w:t>
      </w:r>
      <w:r w:rsidR="00A64EA5" w:rsidRPr="00207E35">
        <w:rPr>
          <w:rFonts w:ascii="Arial" w:hAnsi="Arial" w:cs="Arial"/>
        </w:rPr>
        <w:t xml:space="preserve">esearchers’ </w:t>
      </w:r>
      <w:r w:rsidR="00B13411" w:rsidRPr="00207E35">
        <w:rPr>
          <w:rFonts w:ascii="Arial" w:hAnsi="Arial" w:cs="Arial"/>
        </w:rPr>
        <w:t>c</w:t>
      </w:r>
      <w:r w:rsidR="00A64EA5" w:rsidRPr="00207E35">
        <w:rPr>
          <w:rFonts w:ascii="Arial" w:hAnsi="Arial" w:cs="Arial"/>
        </w:rPr>
        <w:t xml:space="preserve">areer </w:t>
      </w:r>
      <w:r w:rsidR="00B13411" w:rsidRPr="00207E35">
        <w:rPr>
          <w:rFonts w:ascii="Arial" w:hAnsi="Arial" w:cs="Arial"/>
        </w:rPr>
        <w:t>and d</w:t>
      </w:r>
      <w:r w:rsidR="00A64EA5" w:rsidRPr="00207E35">
        <w:rPr>
          <w:rFonts w:ascii="Arial" w:hAnsi="Arial" w:cs="Arial"/>
        </w:rPr>
        <w:t>evelopment reviews, and</w:t>
      </w:r>
      <w:r w:rsidRPr="00207E35">
        <w:rPr>
          <w:rFonts w:ascii="Arial" w:hAnsi="Arial" w:cs="Arial"/>
        </w:rPr>
        <w:t xml:space="preserve"> </w:t>
      </w:r>
      <w:r w:rsidR="00A64EA5" w:rsidRPr="00207E35">
        <w:rPr>
          <w:rFonts w:ascii="Arial" w:hAnsi="Arial" w:cs="Arial"/>
        </w:rPr>
        <w:t>supplements</w:t>
      </w:r>
      <w:r w:rsidRPr="00207E35">
        <w:rPr>
          <w:rFonts w:ascii="Arial" w:hAnsi="Arial" w:cs="Arial"/>
        </w:rPr>
        <w:t xml:space="preserve"> the ‘Researcher’s Career &amp; Development</w:t>
      </w:r>
      <w:r w:rsidR="00A64EA5" w:rsidRPr="00207E35">
        <w:rPr>
          <w:rFonts w:ascii="Arial" w:hAnsi="Arial" w:cs="Arial"/>
        </w:rPr>
        <w:t xml:space="preserve">’ form, which </w:t>
      </w:r>
      <w:r w:rsidR="00D93E2F" w:rsidRPr="00207E35">
        <w:rPr>
          <w:rFonts w:ascii="Arial" w:hAnsi="Arial" w:cs="Arial"/>
        </w:rPr>
        <w:t xml:space="preserve">has </w:t>
      </w:r>
      <w:r w:rsidR="00A64EA5" w:rsidRPr="00207E35">
        <w:rPr>
          <w:rFonts w:ascii="Arial" w:hAnsi="Arial" w:cs="Arial"/>
        </w:rPr>
        <w:t>instructions</w:t>
      </w:r>
      <w:r w:rsidR="00D93E2F" w:rsidRPr="00207E35">
        <w:rPr>
          <w:rFonts w:ascii="Arial" w:hAnsi="Arial" w:cs="Arial"/>
        </w:rPr>
        <w:t xml:space="preserve"> about the Career &amp; Development Review (CDR) process</w:t>
      </w:r>
      <w:r w:rsidR="00A64EA5" w:rsidRPr="00207E35">
        <w:rPr>
          <w:rFonts w:ascii="Arial" w:hAnsi="Arial" w:cs="Arial"/>
        </w:rPr>
        <w:t xml:space="preserve"> and questions for the researcher to complete</w:t>
      </w:r>
      <w:r w:rsidR="00D93E2F" w:rsidRPr="00207E35">
        <w:rPr>
          <w:rFonts w:ascii="Arial" w:hAnsi="Arial" w:cs="Arial"/>
        </w:rPr>
        <w:t>.  Please review that fo</w:t>
      </w:r>
      <w:r w:rsidR="00A56E09" w:rsidRPr="00207E35">
        <w:rPr>
          <w:rFonts w:ascii="Arial" w:hAnsi="Arial" w:cs="Arial"/>
        </w:rPr>
        <w:t>rm</w:t>
      </w:r>
      <w:r w:rsidR="00D93E2F" w:rsidRPr="00207E35">
        <w:rPr>
          <w:rFonts w:ascii="Arial" w:hAnsi="Arial" w:cs="Arial"/>
        </w:rPr>
        <w:t xml:space="preserve"> and read the guidance below, </w:t>
      </w:r>
      <w:r w:rsidR="00B13411" w:rsidRPr="00207E35">
        <w:rPr>
          <w:rFonts w:ascii="Arial" w:hAnsi="Arial" w:cs="Arial"/>
        </w:rPr>
        <w:t>which outlines</w:t>
      </w:r>
      <w:r w:rsidR="00D93E2F" w:rsidRPr="00207E35">
        <w:rPr>
          <w:rFonts w:ascii="Arial" w:hAnsi="Arial" w:cs="Arial"/>
        </w:rPr>
        <w:t xml:space="preserve"> good practice and </w:t>
      </w:r>
      <w:r w:rsidR="00B13411" w:rsidRPr="00207E35">
        <w:rPr>
          <w:rFonts w:ascii="Arial" w:hAnsi="Arial" w:cs="Arial"/>
        </w:rPr>
        <w:t xml:space="preserve">provides </w:t>
      </w:r>
      <w:r w:rsidR="00D93E2F" w:rsidRPr="00207E35">
        <w:rPr>
          <w:rFonts w:ascii="Arial" w:hAnsi="Arial" w:cs="Arial"/>
        </w:rPr>
        <w:t xml:space="preserve">tips </w:t>
      </w:r>
      <w:r w:rsidR="00B13411" w:rsidRPr="00207E35">
        <w:rPr>
          <w:rFonts w:ascii="Arial" w:hAnsi="Arial" w:cs="Arial"/>
        </w:rPr>
        <w:t>for</w:t>
      </w:r>
      <w:r w:rsidR="00D93E2F" w:rsidRPr="00207E35">
        <w:rPr>
          <w:rFonts w:ascii="Arial" w:hAnsi="Arial" w:cs="Arial"/>
        </w:rPr>
        <w:t xml:space="preserve"> conducting the actual CDR meeting with the researcher.</w:t>
      </w:r>
    </w:p>
    <w:p w:rsidR="0011367F" w:rsidRPr="00207E35" w:rsidRDefault="0011367F">
      <w:pPr>
        <w:rPr>
          <w:rFonts w:ascii="Arial" w:hAnsi="Arial" w:cs="Arial"/>
        </w:rPr>
      </w:pPr>
    </w:p>
    <w:p w:rsidR="00D93E2F" w:rsidRPr="00207E35" w:rsidRDefault="00D93E2F">
      <w:pPr>
        <w:rPr>
          <w:rFonts w:ascii="Arial" w:hAnsi="Arial" w:cs="Arial"/>
          <w:b/>
          <w:caps/>
          <w:u w:val="single"/>
        </w:rPr>
      </w:pPr>
      <w:r w:rsidRPr="00207E35">
        <w:rPr>
          <w:rFonts w:ascii="Arial" w:hAnsi="Arial" w:cs="Arial"/>
          <w:b/>
          <w:caps/>
          <w:u w:val="single"/>
        </w:rPr>
        <w:t>Before the meeting</w:t>
      </w:r>
    </w:p>
    <w:p w:rsidR="00D93E2F" w:rsidRPr="00207E35" w:rsidRDefault="00D93E2F">
      <w:pPr>
        <w:rPr>
          <w:rFonts w:ascii="Arial" w:hAnsi="Arial" w:cs="Arial"/>
        </w:rPr>
      </w:pPr>
    </w:p>
    <w:p w:rsidR="00D93E2F" w:rsidRPr="00207E35" w:rsidRDefault="00520A8F" w:rsidP="000A61DA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207E35">
        <w:rPr>
          <w:rFonts w:ascii="Arial" w:hAnsi="Arial" w:cs="Arial"/>
          <w:b/>
        </w:rPr>
        <w:t>Date/Time/Location</w:t>
      </w:r>
      <w:r w:rsidRPr="00207E35">
        <w:rPr>
          <w:rFonts w:ascii="Arial" w:hAnsi="Arial" w:cs="Arial"/>
        </w:rPr>
        <w:t xml:space="preserve">: </w:t>
      </w:r>
      <w:r w:rsidR="00D93E2F" w:rsidRPr="00207E35">
        <w:rPr>
          <w:rFonts w:ascii="Arial" w:hAnsi="Arial" w:cs="Arial"/>
        </w:rPr>
        <w:t xml:space="preserve">Set a </w:t>
      </w:r>
      <w:r w:rsidR="00E80455" w:rsidRPr="00207E35">
        <w:rPr>
          <w:rFonts w:ascii="Arial" w:hAnsi="Arial" w:cs="Arial"/>
        </w:rPr>
        <w:t xml:space="preserve">mutually </w:t>
      </w:r>
      <w:r w:rsidR="00D93E2F" w:rsidRPr="00207E35">
        <w:rPr>
          <w:rFonts w:ascii="Arial" w:hAnsi="Arial" w:cs="Arial"/>
        </w:rPr>
        <w:t>convenient</w:t>
      </w:r>
      <w:r w:rsidR="00AB4952" w:rsidRPr="00207E35">
        <w:rPr>
          <w:rFonts w:ascii="Arial" w:hAnsi="Arial" w:cs="Arial"/>
        </w:rPr>
        <w:t xml:space="preserve"> date and</w:t>
      </w:r>
      <w:r w:rsidR="00D93E2F" w:rsidRPr="00207E35">
        <w:rPr>
          <w:rFonts w:ascii="Arial" w:hAnsi="Arial" w:cs="Arial"/>
        </w:rPr>
        <w:t xml:space="preserve"> time for the meeting, and allocate enough time </w:t>
      </w:r>
      <w:r w:rsidR="00AB4952" w:rsidRPr="00207E35">
        <w:rPr>
          <w:rFonts w:ascii="Arial" w:hAnsi="Arial" w:cs="Arial"/>
        </w:rPr>
        <w:t xml:space="preserve">to complete the CDR </w:t>
      </w:r>
      <w:r w:rsidR="00673852">
        <w:rPr>
          <w:rFonts w:ascii="Arial" w:hAnsi="Arial" w:cs="Arial"/>
        </w:rPr>
        <w:t>(approximately</w:t>
      </w:r>
      <w:r w:rsidR="00D93E2F" w:rsidRPr="00207E35">
        <w:rPr>
          <w:rFonts w:ascii="Arial" w:hAnsi="Arial" w:cs="Arial"/>
        </w:rPr>
        <w:t xml:space="preserve"> one hour). Consider the appropriate location for the meeting, and ensure that it is a quiet, private, and professional space (with minimal distractions) where the researcher feels comfortable discussing her/his career and potentially sensitive issues.</w:t>
      </w:r>
    </w:p>
    <w:p w:rsidR="00D93E2F" w:rsidRPr="00207E35" w:rsidRDefault="00D93E2F" w:rsidP="00D93E2F">
      <w:pPr>
        <w:pStyle w:val="ListParagraph"/>
        <w:rPr>
          <w:rFonts w:ascii="Arial" w:hAnsi="Arial" w:cs="Arial"/>
        </w:rPr>
      </w:pPr>
    </w:p>
    <w:p w:rsidR="002635E1" w:rsidRPr="00207E35" w:rsidRDefault="00520A8F" w:rsidP="000A61DA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207E35">
        <w:rPr>
          <w:rFonts w:ascii="Arial" w:hAnsi="Arial" w:cs="Arial"/>
          <w:b/>
        </w:rPr>
        <w:t>Review CV and CDR form</w:t>
      </w:r>
      <w:r w:rsidRPr="00207E35">
        <w:rPr>
          <w:rFonts w:ascii="Arial" w:hAnsi="Arial" w:cs="Arial"/>
        </w:rPr>
        <w:t xml:space="preserve">: </w:t>
      </w:r>
      <w:r w:rsidR="00D93E2F" w:rsidRPr="00207E35">
        <w:rPr>
          <w:rFonts w:ascii="Arial" w:hAnsi="Arial" w:cs="Arial"/>
        </w:rPr>
        <w:t>Carefully read the</w:t>
      </w:r>
      <w:r w:rsidR="00AB4952" w:rsidRPr="00207E35">
        <w:rPr>
          <w:rFonts w:ascii="Arial" w:hAnsi="Arial" w:cs="Arial"/>
        </w:rPr>
        <w:t xml:space="preserve"> researcher’s CV and</w:t>
      </w:r>
      <w:r w:rsidR="00D93E2F" w:rsidRPr="00207E35">
        <w:rPr>
          <w:rFonts w:ascii="Arial" w:hAnsi="Arial" w:cs="Arial"/>
        </w:rPr>
        <w:t xml:space="preserve"> CDR form that </w:t>
      </w:r>
      <w:r w:rsidR="00AB4952" w:rsidRPr="00207E35">
        <w:rPr>
          <w:rFonts w:ascii="Arial" w:hAnsi="Arial" w:cs="Arial"/>
        </w:rPr>
        <w:t>s/he</w:t>
      </w:r>
      <w:r w:rsidR="00D93E2F" w:rsidRPr="00207E35">
        <w:rPr>
          <w:rFonts w:ascii="Arial" w:hAnsi="Arial" w:cs="Arial"/>
        </w:rPr>
        <w:t xml:space="preserve"> was instructed to fill out and send to you at least a week before the meeting.</w:t>
      </w:r>
      <w:r w:rsidR="00AB4952" w:rsidRPr="00207E35">
        <w:rPr>
          <w:rFonts w:ascii="Arial" w:hAnsi="Arial" w:cs="Arial"/>
        </w:rPr>
        <w:t xml:space="preserve"> </w:t>
      </w:r>
      <w:r w:rsidR="00D15163" w:rsidRPr="00207E35">
        <w:rPr>
          <w:rFonts w:ascii="Arial" w:hAnsi="Arial" w:cs="Arial"/>
        </w:rPr>
        <w:t>Jot</w:t>
      </w:r>
      <w:r w:rsidR="00AB4952" w:rsidRPr="00207E35">
        <w:rPr>
          <w:rFonts w:ascii="Arial" w:hAnsi="Arial" w:cs="Arial"/>
        </w:rPr>
        <w:t xml:space="preserve"> down your suggestions</w:t>
      </w:r>
      <w:r w:rsidR="00E7027F" w:rsidRPr="00207E35">
        <w:rPr>
          <w:rFonts w:ascii="Arial" w:hAnsi="Arial" w:cs="Arial"/>
        </w:rPr>
        <w:t xml:space="preserve"> for possible changes to the CV</w:t>
      </w:r>
      <w:r w:rsidR="00AB4952" w:rsidRPr="00207E35">
        <w:rPr>
          <w:rFonts w:ascii="Arial" w:hAnsi="Arial" w:cs="Arial"/>
        </w:rPr>
        <w:t xml:space="preserve"> and advice on how the researcher can achieve her/his career goals.</w:t>
      </w:r>
      <w:r w:rsidR="00A56E09" w:rsidRPr="00207E35">
        <w:rPr>
          <w:rFonts w:ascii="Arial" w:hAnsi="Arial" w:cs="Arial"/>
        </w:rPr>
        <w:t xml:space="preserve"> </w:t>
      </w:r>
      <w:r w:rsidR="00673852">
        <w:rPr>
          <w:rFonts w:ascii="Arial" w:hAnsi="Arial" w:cs="Arial"/>
        </w:rPr>
        <w:t>S/he will appreciate that you ha</w:t>
      </w:r>
      <w:r w:rsidR="000247A5" w:rsidRPr="00207E35">
        <w:rPr>
          <w:rFonts w:ascii="Arial" w:hAnsi="Arial" w:cs="Arial"/>
        </w:rPr>
        <w:t xml:space="preserve">ve taken the time to review </w:t>
      </w:r>
      <w:r w:rsidR="00E7027F" w:rsidRPr="00207E35">
        <w:rPr>
          <w:rFonts w:ascii="Arial" w:hAnsi="Arial" w:cs="Arial"/>
        </w:rPr>
        <w:t>the</w:t>
      </w:r>
      <w:r w:rsidR="000247A5" w:rsidRPr="00207E35">
        <w:rPr>
          <w:rFonts w:ascii="Arial" w:hAnsi="Arial" w:cs="Arial"/>
        </w:rPr>
        <w:t xml:space="preserve"> documents </w:t>
      </w:r>
      <w:r w:rsidR="00E7027F" w:rsidRPr="00207E35">
        <w:rPr>
          <w:rFonts w:ascii="Arial" w:hAnsi="Arial" w:cs="Arial"/>
        </w:rPr>
        <w:t xml:space="preserve">in advance </w:t>
      </w:r>
      <w:r w:rsidR="000247A5" w:rsidRPr="00207E35">
        <w:rPr>
          <w:rFonts w:ascii="Arial" w:hAnsi="Arial" w:cs="Arial"/>
        </w:rPr>
        <w:t xml:space="preserve">and </w:t>
      </w:r>
      <w:r w:rsidR="005323C7" w:rsidRPr="00207E35">
        <w:rPr>
          <w:rFonts w:ascii="Arial" w:hAnsi="Arial" w:cs="Arial"/>
        </w:rPr>
        <w:t xml:space="preserve">to </w:t>
      </w:r>
      <w:r w:rsidR="000247A5" w:rsidRPr="00207E35">
        <w:rPr>
          <w:rFonts w:ascii="Arial" w:hAnsi="Arial" w:cs="Arial"/>
        </w:rPr>
        <w:t xml:space="preserve">give thoughtful feedback.  </w:t>
      </w:r>
      <w:r w:rsidR="00A56E09" w:rsidRPr="00207E35">
        <w:rPr>
          <w:rFonts w:ascii="Arial" w:hAnsi="Arial" w:cs="Arial"/>
        </w:rPr>
        <w:t xml:space="preserve">Remember, the </w:t>
      </w:r>
      <w:r w:rsidR="004A7D99" w:rsidRPr="00207E35">
        <w:rPr>
          <w:rFonts w:ascii="Arial" w:hAnsi="Arial" w:cs="Arial"/>
        </w:rPr>
        <w:t>objective</w:t>
      </w:r>
      <w:r w:rsidR="00E80455" w:rsidRPr="00207E35">
        <w:rPr>
          <w:rFonts w:ascii="Arial" w:hAnsi="Arial" w:cs="Arial"/>
        </w:rPr>
        <w:t>s</w:t>
      </w:r>
      <w:r w:rsidR="00A56E09" w:rsidRPr="00207E35">
        <w:rPr>
          <w:rFonts w:ascii="Arial" w:hAnsi="Arial" w:cs="Arial"/>
        </w:rPr>
        <w:t xml:space="preserve"> of CDR </w:t>
      </w:r>
      <w:r w:rsidR="00E80455" w:rsidRPr="00207E35">
        <w:rPr>
          <w:rFonts w:ascii="Arial" w:hAnsi="Arial" w:cs="Arial"/>
        </w:rPr>
        <w:t xml:space="preserve">are </w:t>
      </w:r>
      <w:r w:rsidR="00A56E09" w:rsidRPr="00207E35">
        <w:rPr>
          <w:rFonts w:ascii="Arial" w:hAnsi="Arial" w:cs="Arial"/>
        </w:rPr>
        <w:t>to give researchers an opportunity to reflect on their current work and develop an ambitious career plan for the future.</w:t>
      </w:r>
      <w:r w:rsidR="00D15163" w:rsidRPr="00207E35">
        <w:rPr>
          <w:rFonts w:ascii="Arial" w:hAnsi="Arial" w:cs="Arial"/>
        </w:rPr>
        <w:t xml:space="preserve"> </w:t>
      </w:r>
    </w:p>
    <w:p w:rsidR="0031022F" w:rsidRPr="00207E35" w:rsidRDefault="0031022F" w:rsidP="002635E1">
      <w:pPr>
        <w:pStyle w:val="ListParagraph"/>
        <w:rPr>
          <w:rFonts w:ascii="Arial" w:hAnsi="Arial" w:cs="Arial"/>
        </w:rPr>
      </w:pPr>
    </w:p>
    <w:p w:rsidR="00A56E09" w:rsidRPr="00207E35" w:rsidRDefault="00A56E09" w:rsidP="00A56E09">
      <w:pPr>
        <w:rPr>
          <w:rFonts w:ascii="Arial" w:hAnsi="Arial" w:cs="Arial"/>
          <w:b/>
          <w:caps/>
          <w:u w:val="single"/>
        </w:rPr>
      </w:pPr>
      <w:r w:rsidRPr="00207E35">
        <w:rPr>
          <w:rFonts w:ascii="Arial" w:hAnsi="Arial" w:cs="Arial"/>
          <w:b/>
          <w:caps/>
          <w:u w:val="single"/>
        </w:rPr>
        <w:t>During the meeting</w:t>
      </w:r>
    </w:p>
    <w:p w:rsidR="00A56E09" w:rsidRPr="00207E35" w:rsidRDefault="004A2054" w:rsidP="004A2054">
      <w:pPr>
        <w:pStyle w:val="ListParagraph"/>
        <w:tabs>
          <w:tab w:val="left" w:pos="2835"/>
        </w:tabs>
        <w:rPr>
          <w:rFonts w:ascii="Arial" w:hAnsi="Arial" w:cs="Arial"/>
        </w:rPr>
      </w:pPr>
      <w:r w:rsidRPr="00207E35">
        <w:rPr>
          <w:rFonts w:ascii="Arial" w:hAnsi="Arial" w:cs="Arial"/>
        </w:rPr>
        <w:tab/>
      </w:r>
    </w:p>
    <w:p w:rsidR="001E6FB5" w:rsidRPr="00207E35" w:rsidRDefault="004A2054" w:rsidP="000A61DA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207E35">
        <w:rPr>
          <w:rFonts w:ascii="Arial" w:hAnsi="Arial" w:cs="Arial"/>
          <w:b/>
        </w:rPr>
        <w:t>Give an introduction and</w:t>
      </w:r>
      <w:r w:rsidR="008F5705" w:rsidRPr="00207E35">
        <w:rPr>
          <w:rFonts w:ascii="Arial" w:hAnsi="Arial" w:cs="Arial"/>
          <w:b/>
        </w:rPr>
        <w:t xml:space="preserve"> brief</w:t>
      </w:r>
      <w:r w:rsidRPr="00207E35">
        <w:rPr>
          <w:rFonts w:ascii="Arial" w:hAnsi="Arial" w:cs="Arial"/>
          <w:b/>
        </w:rPr>
        <w:t xml:space="preserve"> overview</w:t>
      </w:r>
      <w:r w:rsidRPr="00207E35">
        <w:rPr>
          <w:rFonts w:ascii="Arial" w:hAnsi="Arial" w:cs="Arial"/>
        </w:rPr>
        <w:t xml:space="preserve">: </w:t>
      </w:r>
      <w:r w:rsidR="00E27783" w:rsidRPr="00207E35">
        <w:rPr>
          <w:rFonts w:ascii="Arial" w:hAnsi="Arial" w:cs="Arial"/>
        </w:rPr>
        <w:t xml:space="preserve">Giving a </w:t>
      </w:r>
      <w:r w:rsidR="00A56E09" w:rsidRPr="00207E35">
        <w:rPr>
          <w:rFonts w:ascii="Arial" w:hAnsi="Arial" w:cs="Arial"/>
        </w:rPr>
        <w:t>short summary of what will happen at the meeting</w:t>
      </w:r>
      <w:r w:rsidR="00E27783" w:rsidRPr="00207E35">
        <w:rPr>
          <w:rFonts w:ascii="Arial" w:hAnsi="Arial" w:cs="Arial"/>
        </w:rPr>
        <w:t xml:space="preserve"> at the outset will give some structure to the meeting and help put the researcher at ease</w:t>
      </w:r>
      <w:r w:rsidR="00E368E9" w:rsidRPr="00207E35">
        <w:rPr>
          <w:rFonts w:ascii="Arial" w:hAnsi="Arial" w:cs="Arial"/>
        </w:rPr>
        <w:t xml:space="preserve"> by setting the tone for a relaxed and confidential discussion</w:t>
      </w:r>
      <w:r w:rsidR="00E27783" w:rsidRPr="00207E35">
        <w:rPr>
          <w:rFonts w:ascii="Arial" w:hAnsi="Arial" w:cs="Arial"/>
        </w:rPr>
        <w:t xml:space="preserve">. </w:t>
      </w:r>
      <w:r w:rsidR="002E6442" w:rsidRPr="00207E35">
        <w:rPr>
          <w:rFonts w:ascii="Arial" w:hAnsi="Arial" w:cs="Arial"/>
        </w:rPr>
        <w:t>The structure is flexible – you may want to go through the</w:t>
      </w:r>
      <w:r w:rsidR="004167E8" w:rsidRPr="00207E35">
        <w:rPr>
          <w:rFonts w:ascii="Arial" w:hAnsi="Arial" w:cs="Arial"/>
        </w:rPr>
        <w:t xml:space="preserve"> CV or</w:t>
      </w:r>
      <w:r w:rsidR="002E6442" w:rsidRPr="00207E35">
        <w:rPr>
          <w:rFonts w:ascii="Arial" w:hAnsi="Arial" w:cs="Arial"/>
        </w:rPr>
        <w:t xml:space="preserve"> CDR form sections to prompt discussion, or start off by asking the researcher where she/he wants to be in a year’s time. </w:t>
      </w:r>
      <w:r w:rsidR="00E27783" w:rsidRPr="00207E35">
        <w:rPr>
          <w:rFonts w:ascii="Arial" w:hAnsi="Arial" w:cs="Arial"/>
        </w:rPr>
        <w:t>R</w:t>
      </w:r>
      <w:r w:rsidR="00A56E09" w:rsidRPr="00207E35">
        <w:rPr>
          <w:rFonts w:ascii="Arial" w:hAnsi="Arial" w:cs="Arial"/>
        </w:rPr>
        <w:t xml:space="preserve">emind her/him that CDR is not linked in any way to references, discipline, reappointment or promotion. </w:t>
      </w:r>
      <w:r w:rsidR="006C490F" w:rsidRPr="00207E35">
        <w:rPr>
          <w:rFonts w:ascii="Arial" w:hAnsi="Arial" w:cs="Arial"/>
        </w:rPr>
        <w:t>Check that the researcher understands and agrees with the process/structure of the meeting that you had in mind. It may be helpful to begin by asking the researcher what s/he hopes to get out of this meeting to ensure that it is useful and meets expectations.</w:t>
      </w:r>
      <w:r w:rsidR="00896AD1" w:rsidRPr="00207E35">
        <w:rPr>
          <w:rFonts w:ascii="Arial" w:hAnsi="Arial" w:cs="Arial"/>
        </w:rPr>
        <w:t xml:space="preserve"> (If you cannot meet an expectation, explain why not and say what you can do.)</w:t>
      </w:r>
    </w:p>
    <w:p w:rsidR="00B405F5" w:rsidRPr="00207E35" w:rsidRDefault="00B405F5" w:rsidP="00B405F5">
      <w:pPr>
        <w:pStyle w:val="ListParagraph"/>
        <w:rPr>
          <w:rFonts w:ascii="Arial" w:hAnsi="Arial" w:cs="Arial"/>
        </w:rPr>
      </w:pPr>
    </w:p>
    <w:p w:rsidR="00B405F5" w:rsidRPr="00207E35" w:rsidRDefault="00B405F5" w:rsidP="000A61DA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207E35">
        <w:rPr>
          <w:rFonts w:ascii="Arial" w:hAnsi="Arial" w:cs="Arial"/>
          <w:b/>
        </w:rPr>
        <w:t xml:space="preserve">Let them talk: </w:t>
      </w:r>
      <w:r w:rsidRPr="00207E35">
        <w:rPr>
          <w:rFonts w:ascii="Arial" w:hAnsi="Arial" w:cs="Arial"/>
        </w:rPr>
        <w:t xml:space="preserve">An important thing to remember is that this is </w:t>
      </w:r>
      <w:r w:rsidR="001A4862" w:rsidRPr="00207E35">
        <w:rPr>
          <w:rFonts w:ascii="Arial" w:hAnsi="Arial" w:cs="Arial"/>
          <w:i/>
        </w:rPr>
        <w:t xml:space="preserve">the researcher’s </w:t>
      </w:r>
      <w:r w:rsidR="001A4862" w:rsidRPr="00207E35">
        <w:rPr>
          <w:rFonts w:ascii="Arial" w:hAnsi="Arial" w:cs="Arial"/>
        </w:rPr>
        <w:t>meeting,</w:t>
      </w:r>
      <w:r w:rsidRPr="00207E35">
        <w:rPr>
          <w:rFonts w:ascii="Arial" w:hAnsi="Arial" w:cs="Arial"/>
        </w:rPr>
        <w:t xml:space="preserve"> so encourage them to talk, give their views and reflect. </w:t>
      </w:r>
      <w:r w:rsidR="006C490F" w:rsidRPr="00207E35">
        <w:rPr>
          <w:rFonts w:ascii="Arial" w:hAnsi="Arial" w:cs="Arial"/>
        </w:rPr>
        <w:t>Listen as much as possible and encourage them to suggest ideas and to come to valid conclusions.</w:t>
      </w:r>
    </w:p>
    <w:p w:rsidR="00B405F5" w:rsidRPr="00207E35" w:rsidRDefault="00B405F5" w:rsidP="00B405F5">
      <w:pPr>
        <w:pStyle w:val="ListParagraph"/>
        <w:rPr>
          <w:rFonts w:ascii="Arial" w:hAnsi="Arial" w:cs="Arial"/>
        </w:rPr>
      </w:pPr>
    </w:p>
    <w:p w:rsidR="00B405F5" w:rsidRPr="00207E35" w:rsidRDefault="00B405F5" w:rsidP="000A61DA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207E35">
        <w:rPr>
          <w:rFonts w:ascii="Arial" w:hAnsi="Arial" w:cs="Arial"/>
          <w:b/>
        </w:rPr>
        <w:t>Be flexible</w:t>
      </w:r>
      <w:r w:rsidRPr="00207E35">
        <w:rPr>
          <w:rFonts w:ascii="Arial" w:hAnsi="Arial" w:cs="Arial"/>
        </w:rPr>
        <w:t xml:space="preserve">: Each meeting can differ substantially depending on the researcher.  Some individuals may be clear about their goals and have specific questions for you; while others may not have given much thought to their career progression and you may have to help steer the conversation. </w:t>
      </w:r>
      <w:r w:rsidR="00D3604E" w:rsidRPr="00207E35">
        <w:rPr>
          <w:rFonts w:ascii="Arial" w:hAnsi="Arial" w:cs="Arial"/>
        </w:rPr>
        <w:t xml:space="preserve">Considering the </w:t>
      </w:r>
      <w:r w:rsidR="00E80455" w:rsidRPr="00207E35">
        <w:rPr>
          <w:rFonts w:ascii="Arial" w:hAnsi="Arial" w:cs="Arial"/>
        </w:rPr>
        <w:t>U</w:t>
      </w:r>
      <w:r w:rsidR="00D3604E" w:rsidRPr="00207E35">
        <w:rPr>
          <w:rFonts w:ascii="Arial" w:hAnsi="Arial" w:cs="Arial"/>
        </w:rPr>
        <w:t xml:space="preserve">niversity’s international staff profile, keep in mind that there may be cultural differences and </w:t>
      </w:r>
      <w:r w:rsidR="001A4862" w:rsidRPr="00207E35">
        <w:rPr>
          <w:rFonts w:ascii="Arial" w:hAnsi="Arial" w:cs="Arial"/>
        </w:rPr>
        <w:t>varying</w:t>
      </w:r>
      <w:r w:rsidR="00D3604E" w:rsidRPr="00207E35">
        <w:rPr>
          <w:rFonts w:ascii="Arial" w:hAnsi="Arial" w:cs="Arial"/>
        </w:rPr>
        <w:t xml:space="preserve"> understandings or </w:t>
      </w:r>
      <w:r w:rsidR="00D3604E" w:rsidRPr="00207E35">
        <w:rPr>
          <w:rFonts w:ascii="Arial" w:hAnsi="Arial" w:cs="Arial"/>
        </w:rPr>
        <w:lastRenderedPageBreak/>
        <w:t xml:space="preserve">expectations of </w:t>
      </w:r>
      <w:r w:rsidR="002A6B3E" w:rsidRPr="00207E35">
        <w:rPr>
          <w:rFonts w:ascii="Arial" w:hAnsi="Arial" w:cs="Arial"/>
        </w:rPr>
        <w:t>what a career and development meeting is meant to entail</w:t>
      </w:r>
      <w:r w:rsidR="00D3604E" w:rsidRPr="00207E35">
        <w:rPr>
          <w:rFonts w:ascii="Arial" w:hAnsi="Arial" w:cs="Arial"/>
        </w:rPr>
        <w:t xml:space="preserve">. </w:t>
      </w:r>
      <w:r w:rsidR="009807A6" w:rsidRPr="00207E35">
        <w:rPr>
          <w:rFonts w:ascii="Arial" w:hAnsi="Arial" w:cs="Arial"/>
        </w:rPr>
        <w:t xml:space="preserve">Adjust your approach as needed and be flexible. </w:t>
      </w:r>
    </w:p>
    <w:p w:rsidR="00B405F5" w:rsidRPr="00207E35" w:rsidRDefault="00B405F5" w:rsidP="00B405F5">
      <w:pPr>
        <w:pStyle w:val="ListParagraph"/>
        <w:rPr>
          <w:rFonts w:ascii="Arial" w:hAnsi="Arial" w:cs="Arial"/>
          <w:b/>
        </w:rPr>
      </w:pPr>
    </w:p>
    <w:p w:rsidR="0099242F" w:rsidRPr="00207E35" w:rsidRDefault="00B405F5" w:rsidP="000A61DA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207E35">
        <w:rPr>
          <w:rFonts w:ascii="Arial" w:hAnsi="Arial" w:cs="Arial"/>
          <w:b/>
        </w:rPr>
        <w:t>Providing constructive feedback</w:t>
      </w:r>
      <w:r w:rsidR="004F0D9E" w:rsidRPr="00207E35">
        <w:rPr>
          <w:rFonts w:ascii="Arial" w:hAnsi="Arial" w:cs="Arial"/>
        </w:rPr>
        <w:t xml:space="preserve">: </w:t>
      </w:r>
      <w:r w:rsidR="00F3726D" w:rsidRPr="00207E35">
        <w:rPr>
          <w:rFonts w:ascii="Arial" w:hAnsi="Arial" w:cs="Arial"/>
        </w:rPr>
        <w:t xml:space="preserve">In helping researchers identify </w:t>
      </w:r>
      <w:r w:rsidR="00245F1F" w:rsidRPr="00207E35">
        <w:rPr>
          <w:rFonts w:ascii="Arial" w:hAnsi="Arial" w:cs="Arial"/>
        </w:rPr>
        <w:t>further actions to take to enhance their experience to meet their career goals, d</w:t>
      </w:r>
      <w:r w:rsidR="00673852">
        <w:rPr>
          <w:rFonts w:ascii="Arial" w:hAnsi="Arial" w:cs="Arial"/>
        </w:rPr>
        <w:t>o not</w:t>
      </w:r>
      <w:r w:rsidR="00F3726D" w:rsidRPr="00207E35">
        <w:rPr>
          <w:rFonts w:ascii="Arial" w:hAnsi="Arial" w:cs="Arial"/>
        </w:rPr>
        <w:t xml:space="preserve"> forget to recognise go</w:t>
      </w:r>
      <w:r w:rsidR="009D6A7D" w:rsidRPr="00207E35">
        <w:rPr>
          <w:rFonts w:ascii="Arial" w:hAnsi="Arial" w:cs="Arial"/>
        </w:rPr>
        <w:t>od performance and achievements!</w:t>
      </w:r>
      <w:r w:rsidR="00F3726D" w:rsidRPr="00207E35">
        <w:rPr>
          <w:rFonts w:ascii="Arial" w:hAnsi="Arial" w:cs="Arial"/>
        </w:rPr>
        <w:t xml:space="preserve">  </w:t>
      </w:r>
      <w:r w:rsidR="001E571C" w:rsidRPr="00207E35">
        <w:rPr>
          <w:rFonts w:ascii="Arial" w:hAnsi="Arial" w:cs="Arial"/>
        </w:rPr>
        <w:t xml:space="preserve">This can be an opportunity to say thank you for work well done and to show your appreciation. </w:t>
      </w:r>
      <w:r w:rsidR="0099242F" w:rsidRPr="00207E35">
        <w:rPr>
          <w:rFonts w:ascii="Arial" w:hAnsi="Arial" w:cs="Arial"/>
        </w:rPr>
        <w:t>You may assume that the researcher knows how highly you regard them and their work, but</w:t>
      </w:r>
      <w:r w:rsidR="00E80455" w:rsidRPr="00207E35">
        <w:rPr>
          <w:rFonts w:ascii="Arial" w:hAnsi="Arial" w:cs="Arial"/>
        </w:rPr>
        <w:t xml:space="preserve"> it</w:t>
      </w:r>
      <w:r w:rsidR="0099242F" w:rsidRPr="00207E35">
        <w:rPr>
          <w:rFonts w:ascii="Arial" w:hAnsi="Arial" w:cs="Arial"/>
        </w:rPr>
        <w:t xml:space="preserve"> </w:t>
      </w:r>
      <w:r w:rsidR="00B6534F" w:rsidRPr="00207E35">
        <w:rPr>
          <w:rFonts w:ascii="Arial" w:hAnsi="Arial" w:cs="Arial"/>
        </w:rPr>
        <w:t>can be</w:t>
      </w:r>
      <w:r w:rsidR="0099242F" w:rsidRPr="00207E35">
        <w:rPr>
          <w:rFonts w:ascii="Arial" w:hAnsi="Arial" w:cs="Arial"/>
        </w:rPr>
        <w:t xml:space="preserve"> </w:t>
      </w:r>
      <w:r w:rsidR="00CC23F4" w:rsidRPr="00207E35">
        <w:rPr>
          <w:rFonts w:ascii="Arial" w:hAnsi="Arial" w:cs="Arial"/>
        </w:rPr>
        <w:t>encouraging</w:t>
      </w:r>
      <w:r w:rsidR="0099242F" w:rsidRPr="00207E35">
        <w:rPr>
          <w:rFonts w:ascii="Arial" w:hAnsi="Arial" w:cs="Arial"/>
        </w:rPr>
        <w:t xml:space="preserve"> to </w:t>
      </w:r>
      <w:r w:rsidR="00673852">
        <w:rPr>
          <w:rFonts w:ascii="Arial" w:hAnsi="Arial" w:cs="Arial"/>
        </w:rPr>
        <w:t xml:space="preserve">actually </w:t>
      </w:r>
      <w:r w:rsidR="0099242F" w:rsidRPr="00207E35">
        <w:rPr>
          <w:rFonts w:ascii="Arial" w:hAnsi="Arial" w:cs="Arial"/>
        </w:rPr>
        <w:t>hear</w:t>
      </w:r>
      <w:r w:rsidR="00CC23F4" w:rsidRPr="00207E35">
        <w:rPr>
          <w:rFonts w:ascii="Arial" w:hAnsi="Arial" w:cs="Arial"/>
        </w:rPr>
        <w:t xml:space="preserve"> that</w:t>
      </w:r>
      <w:r w:rsidR="0099242F" w:rsidRPr="00207E35">
        <w:rPr>
          <w:rFonts w:ascii="Arial" w:hAnsi="Arial" w:cs="Arial"/>
        </w:rPr>
        <w:t xml:space="preserve">. </w:t>
      </w:r>
    </w:p>
    <w:p w:rsidR="001E571C" w:rsidRPr="00207E35" w:rsidRDefault="001E571C" w:rsidP="001E571C">
      <w:pPr>
        <w:pStyle w:val="ListParagraph"/>
        <w:rPr>
          <w:rFonts w:ascii="Arial" w:hAnsi="Arial" w:cs="Arial"/>
        </w:rPr>
      </w:pPr>
    </w:p>
    <w:p w:rsidR="001E571C" w:rsidRPr="00207E35" w:rsidRDefault="001E571C" w:rsidP="000A61DA">
      <w:pPr>
        <w:pStyle w:val="Default"/>
        <w:ind w:firstLine="426"/>
        <w:rPr>
          <w:rFonts w:ascii="Arial" w:hAnsi="Arial" w:cs="Arial"/>
          <w:sz w:val="22"/>
          <w:szCs w:val="22"/>
        </w:rPr>
      </w:pPr>
      <w:r w:rsidRPr="00207E35">
        <w:rPr>
          <w:rFonts w:ascii="Arial" w:hAnsi="Arial" w:cs="Arial"/>
          <w:sz w:val="22"/>
          <w:szCs w:val="22"/>
        </w:rPr>
        <w:t xml:space="preserve">To be constructive, your feedback should be: </w:t>
      </w:r>
    </w:p>
    <w:p w:rsidR="001E571C" w:rsidRPr="00207E35" w:rsidRDefault="001E571C" w:rsidP="000A61DA">
      <w:pPr>
        <w:pStyle w:val="Default"/>
        <w:numPr>
          <w:ilvl w:val="0"/>
          <w:numId w:val="2"/>
        </w:numPr>
        <w:ind w:left="851"/>
        <w:rPr>
          <w:rFonts w:ascii="Arial" w:hAnsi="Arial" w:cs="Arial"/>
          <w:sz w:val="22"/>
          <w:szCs w:val="22"/>
        </w:rPr>
      </w:pPr>
      <w:r w:rsidRPr="00207E35">
        <w:rPr>
          <w:rFonts w:ascii="Arial" w:hAnsi="Arial" w:cs="Arial"/>
          <w:sz w:val="22"/>
          <w:szCs w:val="22"/>
        </w:rPr>
        <w:t xml:space="preserve">Balanced – seeing the positive as well as the negative; </w:t>
      </w:r>
    </w:p>
    <w:p w:rsidR="001E571C" w:rsidRPr="00207E35" w:rsidRDefault="001E571C" w:rsidP="000A61DA">
      <w:pPr>
        <w:pStyle w:val="Default"/>
        <w:numPr>
          <w:ilvl w:val="0"/>
          <w:numId w:val="2"/>
        </w:numPr>
        <w:ind w:left="851"/>
        <w:rPr>
          <w:rFonts w:ascii="Arial" w:hAnsi="Arial" w:cs="Arial"/>
          <w:sz w:val="22"/>
          <w:szCs w:val="22"/>
        </w:rPr>
      </w:pPr>
      <w:r w:rsidRPr="00207E35">
        <w:rPr>
          <w:rFonts w:ascii="Arial" w:hAnsi="Arial" w:cs="Arial"/>
          <w:sz w:val="22"/>
          <w:szCs w:val="22"/>
        </w:rPr>
        <w:t xml:space="preserve">Forward looking – focusing on how to </w:t>
      </w:r>
      <w:r w:rsidR="009F7D03" w:rsidRPr="00207E35">
        <w:rPr>
          <w:rFonts w:ascii="Arial" w:hAnsi="Arial" w:cs="Arial"/>
          <w:sz w:val="22"/>
          <w:szCs w:val="22"/>
        </w:rPr>
        <w:t>achieve desired goals</w:t>
      </w:r>
      <w:r w:rsidRPr="00207E35">
        <w:rPr>
          <w:rFonts w:ascii="Arial" w:hAnsi="Arial" w:cs="Arial"/>
          <w:sz w:val="22"/>
          <w:szCs w:val="22"/>
        </w:rPr>
        <w:t xml:space="preserve">; and </w:t>
      </w:r>
    </w:p>
    <w:p w:rsidR="001E571C" w:rsidRPr="00207E35" w:rsidRDefault="001E571C" w:rsidP="000A61DA">
      <w:pPr>
        <w:pStyle w:val="Default"/>
        <w:numPr>
          <w:ilvl w:val="0"/>
          <w:numId w:val="2"/>
        </w:numPr>
        <w:ind w:left="851"/>
        <w:rPr>
          <w:rFonts w:ascii="Arial" w:hAnsi="Arial" w:cs="Arial"/>
          <w:sz w:val="22"/>
          <w:szCs w:val="22"/>
        </w:rPr>
      </w:pPr>
      <w:r w:rsidRPr="00207E35">
        <w:rPr>
          <w:rFonts w:ascii="Arial" w:hAnsi="Arial" w:cs="Arial"/>
          <w:sz w:val="22"/>
          <w:szCs w:val="22"/>
        </w:rPr>
        <w:t xml:space="preserve">Supportive – offering any guidance and help needed. </w:t>
      </w:r>
    </w:p>
    <w:p w:rsidR="0099242F" w:rsidRPr="00207E35" w:rsidRDefault="0099242F" w:rsidP="0099242F">
      <w:pPr>
        <w:pStyle w:val="ListParagraph"/>
        <w:rPr>
          <w:rFonts w:ascii="Arial" w:hAnsi="Arial" w:cs="Arial"/>
        </w:rPr>
      </w:pPr>
    </w:p>
    <w:p w:rsidR="001E6FB5" w:rsidRPr="00207E35" w:rsidRDefault="00973DE2" w:rsidP="000A61DA">
      <w:pPr>
        <w:pStyle w:val="ListParagraph"/>
        <w:ind w:left="426"/>
        <w:rPr>
          <w:rFonts w:ascii="Arial" w:hAnsi="Arial" w:cs="Arial"/>
        </w:rPr>
      </w:pPr>
      <w:r w:rsidRPr="00207E35">
        <w:rPr>
          <w:rFonts w:ascii="Arial" w:hAnsi="Arial" w:cs="Arial"/>
        </w:rPr>
        <w:t>When addressing areas for improvement, be specific. For example</w:t>
      </w:r>
      <w:r w:rsidR="003E0473" w:rsidRPr="00207E35">
        <w:rPr>
          <w:rFonts w:ascii="Arial" w:hAnsi="Arial" w:cs="Arial"/>
        </w:rPr>
        <w:t>,</w:t>
      </w:r>
      <w:r w:rsidRPr="00207E35">
        <w:rPr>
          <w:rFonts w:ascii="Arial" w:hAnsi="Arial" w:cs="Arial"/>
        </w:rPr>
        <w:t xml:space="preserve"> ‘</w:t>
      </w:r>
      <w:r w:rsidR="00905983" w:rsidRPr="00207E35">
        <w:rPr>
          <w:rFonts w:ascii="Arial" w:hAnsi="Arial" w:cs="Arial"/>
        </w:rPr>
        <w:t xml:space="preserve">your writing is not strong </w:t>
      </w:r>
      <w:r w:rsidRPr="00207E35">
        <w:rPr>
          <w:rFonts w:ascii="Arial" w:hAnsi="Arial" w:cs="Arial"/>
        </w:rPr>
        <w:t xml:space="preserve">enough’ is vague and </w:t>
      </w:r>
      <w:r w:rsidR="00AC0B5F" w:rsidRPr="00207E35">
        <w:rPr>
          <w:rFonts w:ascii="Arial" w:hAnsi="Arial" w:cs="Arial"/>
        </w:rPr>
        <w:t xml:space="preserve">unhelpful; </w:t>
      </w:r>
      <w:r w:rsidR="00905983" w:rsidRPr="00207E35">
        <w:rPr>
          <w:rFonts w:ascii="Arial" w:hAnsi="Arial" w:cs="Arial"/>
        </w:rPr>
        <w:t>instead, give particular examples and suggest ways to improve</w:t>
      </w:r>
      <w:r w:rsidR="00541A8E" w:rsidRPr="00207E35">
        <w:rPr>
          <w:rFonts w:ascii="Arial" w:hAnsi="Arial" w:cs="Arial"/>
        </w:rPr>
        <w:t xml:space="preserve">. </w:t>
      </w:r>
      <w:r w:rsidR="00905983" w:rsidRPr="00207E35">
        <w:rPr>
          <w:rFonts w:ascii="Arial" w:hAnsi="Arial" w:cs="Arial"/>
        </w:rPr>
        <w:t xml:space="preserve">Along with being specific about the issue, be specific about possible </w:t>
      </w:r>
      <w:r w:rsidR="004D019C" w:rsidRPr="00207E35">
        <w:rPr>
          <w:rFonts w:ascii="Arial" w:hAnsi="Arial" w:cs="Arial"/>
        </w:rPr>
        <w:t>actions</w:t>
      </w:r>
      <w:r w:rsidR="00905983" w:rsidRPr="00207E35">
        <w:rPr>
          <w:rFonts w:ascii="Arial" w:hAnsi="Arial" w:cs="Arial"/>
        </w:rPr>
        <w:t>.  Additionally, a</w:t>
      </w:r>
      <w:r w:rsidR="00541A8E" w:rsidRPr="00207E35">
        <w:rPr>
          <w:rFonts w:ascii="Arial" w:hAnsi="Arial" w:cs="Arial"/>
        </w:rPr>
        <w:t>void using absolutes like ‘never’, ‘ever’, ‘always’, etc., as those usually exaggerate the case and elicit defensive responses.</w:t>
      </w:r>
      <w:r w:rsidR="003D5DBC" w:rsidRPr="00207E35">
        <w:rPr>
          <w:rFonts w:ascii="Arial" w:hAnsi="Arial" w:cs="Arial"/>
        </w:rPr>
        <w:t xml:space="preserve">  You are sharing </w:t>
      </w:r>
      <w:r w:rsidR="003D5DBC" w:rsidRPr="00673852">
        <w:rPr>
          <w:rFonts w:ascii="Arial" w:hAnsi="Arial" w:cs="Arial"/>
          <w:i/>
        </w:rPr>
        <w:t>your</w:t>
      </w:r>
      <w:r w:rsidR="003D5DBC" w:rsidRPr="00207E35">
        <w:rPr>
          <w:rFonts w:ascii="Arial" w:hAnsi="Arial" w:cs="Arial"/>
        </w:rPr>
        <w:t xml:space="preserve"> opinion and expertise.</w:t>
      </w:r>
      <w:r w:rsidR="00541A8E" w:rsidRPr="00207E35">
        <w:rPr>
          <w:rFonts w:ascii="Arial" w:hAnsi="Arial" w:cs="Arial"/>
        </w:rPr>
        <w:t xml:space="preserve">  </w:t>
      </w:r>
      <w:r w:rsidR="00CD7F8C" w:rsidRPr="00207E35">
        <w:rPr>
          <w:rFonts w:ascii="Arial" w:hAnsi="Arial" w:cs="Arial"/>
        </w:rPr>
        <w:t>The goal is to open up a dialogue</w:t>
      </w:r>
      <w:r w:rsidR="003E0473" w:rsidRPr="00207E35">
        <w:rPr>
          <w:rFonts w:ascii="Arial" w:hAnsi="Arial" w:cs="Arial"/>
        </w:rPr>
        <w:t xml:space="preserve"> and act as a guide. E</w:t>
      </w:r>
      <w:r w:rsidR="00341366" w:rsidRPr="00207E35">
        <w:rPr>
          <w:rFonts w:ascii="Arial" w:hAnsi="Arial" w:cs="Arial"/>
        </w:rPr>
        <w:t>ncourage them to talk to others</w:t>
      </w:r>
      <w:r w:rsidR="003E0473" w:rsidRPr="00207E35">
        <w:rPr>
          <w:rFonts w:ascii="Arial" w:hAnsi="Arial" w:cs="Arial"/>
        </w:rPr>
        <w:t xml:space="preserve"> to get a range of opinions and advice</w:t>
      </w:r>
      <w:r w:rsidR="00341366" w:rsidRPr="00207E35">
        <w:rPr>
          <w:rFonts w:ascii="Arial" w:hAnsi="Arial" w:cs="Arial"/>
        </w:rPr>
        <w:t>.</w:t>
      </w:r>
    </w:p>
    <w:p w:rsidR="00411054" w:rsidRPr="00207E35" w:rsidRDefault="00411054" w:rsidP="0099242F">
      <w:pPr>
        <w:pStyle w:val="ListParagraph"/>
        <w:rPr>
          <w:rFonts w:ascii="Arial" w:hAnsi="Arial" w:cs="Arial"/>
        </w:rPr>
      </w:pPr>
    </w:p>
    <w:p w:rsidR="00411054" w:rsidRPr="00207E35" w:rsidRDefault="005A4C03" w:rsidP="000A61DA">
      <w:pPr>
        <w:pStyle w:val="ListParagraph"/>
        <w:ind w:left="426"/>
        <w:rPr>
          <w:rFonts w:ascii="Arial" w:hAnsi="Arial" w:cs="Arial"/>
        </w:rPr>
      </w:pPr>
      <w:r w:rsidRPr="00207E35">
        <w:rPr>
          <w:rFonts w:ascii="Arial" w:hAnsi="Arial" w:cs="Arial"/>
        </w:rPr>
        <w:t xml:space="preserve">Take care in giving feedback and do it in a way that is thoughtful and authentic. </w:t>
      </w:r>
      <w:r w:rsidR="00411054" w:rsidRPr="00207E35">
        <w:rPr>
          <w:rFonts w:ascii="Arial" w:hAnsi="Arial" w:cs="Arial"/>
        </w:rPr>
        <w:t>Be</w:t>
      </w:r>
      <w:r w:rsidRPr="00207E35">
        <w:rPr>
          <w:rFonts w:ascii="Arial" w:hAnsi="Arial" w:cs="Arial"/>
        </w:rPr>
        <w:t xml:space="preserve"> </w:t>
      </w:r>
      <w:r w:rsidR="00411054" w:rsidRPr="00207E35">
        <w:rPr>
          <w:rFonts w:ascii="Arial" w:hAnsi="Arial" w:cs="Arial"/>
        </w:rPr>
        <w:t>aware of y</w:t>
      </w:r>
      <w:r w:rsidR="00673852">
        <w:rPr>
          <w:rFonts w:ascii="Arial" w:hAnsi="Arial" w:cs="Arial"/>
        </w:rPr>
        <w:t>our tone and body language – it i</w:t>
      </w:r>
      <w:r w:rsidR="00411054" w:rsidRPr="00207E35">
        <w:rPr>
          <w:rFonts w:ascii="Arial" w:hAnsi="Arial" w:cs="Arial"/>
        </w:rPr>
        <w:t>s not just the words that you use to convey a message.</w:t>
      </w:r>
    </w:p>
    <w:p w:rsidR="00A56E09" w:rsidRPr="00207E35" w:rsidRDefault="00A56E09" w:rsidP="00A56E09">
      <w:pPr>
        <w:pStyle w:val="ListParagraph"/>
        <w:rPr>
          <w:rFonts w:ascii="Arial" w:hAnsi="Arial" w:cs="Arial"/>
        </w:rPr>
      </w:pPr>
    </w:p>
    <w:p w:rsidR="00F927C9" w:rsidRPr="00207E35" w:rsidRDefault="00B405F5" w:rsidP="000A61DA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207E35">
        <w:rPr>
          <w:rFonts w:ascii="Arial" w:hAnsi="Arial" w:cs="Arial"/>
          <w:b/>
        </w:rPr>
        <w:t>Difficult conversations</w:t>
      </w:r>
      <w:r w:rsidR="001E6FB5" w:rsidRPr="00207E35">
        <w:rPr>
          <w:rFonts w:ascii="Arial" w:hAnsi="Arial" w:cs="Arial"/>
        </w:rPr>
        <w:t>:</w:t>
      </w:r>
      <w:r w:rsidR="001B13CA" w:rsidRPr="00207E35">
        <w:rPr>
          <w:rFonts w:ascii="Arial" w:hAnsi="Arial" w:cs="Arial"/>
        </w:rPr>
        <w:t xml:space="preserve"> There may be times when you have to give honest</w:t>
      </w:r>
      <w:r w:rsidR="005323C7" w:rsidRPr="00207E35">
        <w:rPr>
          <w:rFonts w:ascii="Arial" w:hAnsi="Arial" w:cs="Arial"/>
        </w:rPr>
        <w:t>,</w:t>
      </w:r>
      <w:r w:rsidR="001B13CA" w:rsidRPr="00207E35">
        <w:rPr>
          <w:rFonts w:ascii="Arial" w:hAnsi="Arial" w:cs="Arial"/>
        </w:rPr>
        <w:t xml:space="preserve"> critical feedback that needs to be conveyed</w:t>
      </w:r>
      <w:r w:rsidR="00B44876" w:rsidRPr="00207E35">
        <w:rPr>
          <w:rFonts w:ascii="Arial" w:hAnsi="Arial" w:cs="Arial"/>
        </w:rPr>
        <w:t xml:space="preserve"> (for everyone’s benefit), but can be difficult to do</w:t>
      </w:r>
      <w:r w:rsidR="001B13CA" w:rsidRPr="00207E35">
        <w:rPr>
          <w:rFonts w:ascii="Arial" w:hAnsi="Arial" w:cs="Arial"/>
        </w:rPr>
        <w:t>.</w:t>
      </w:r>
      <w:r w:rsidR="00B44876" w:rsidRPr="00207E35">
        <w:rPr>
          <w:rFonts w:ascii="Arial" w:hAnsi="Arial" w:cs="Arial"/>
        </w:rPr>
        <w:t xml:space="preserve">  </w:t>
      </w:r>
      <w:r w:rsidR="007B1C8B" w:rsidRPr="00207E35">
        <w:rPr>
          <w:rFonts w:ascii="Arial" w:hAnsi="Arial" w:cs="Arial"/>
        </w:rPr>
        <w:t>These conversations, while potentially uncomfortable, are important to have.</w:t>
      </w:r>
      <w:r w:rsidR="00586324" w:rsidRPr="00207E35">
        <w:rPr>
          <w:rFonts w:ascii="Arial" w:hAnsi="Arial" w:cs="Arial"/>
        </w:rPr>
        <w:t xml:space="preserve"> </w:t>
      </w:r>
      <w:r w:rsidR="00F927C9" w:rsidRPr="00207E35">
        <w:rPr>
          <w:rFonts w:ascii="Arial" w:hAnsi="Arial" w:cs="Arial"/>
        </w:rPr>
        <w:t>If they are couched in terms of concern for the individual rather than merely criticism</w:t>
      </w:r>
      <w:r w:rsidR="009014F6" w:rsidRPr="00207E35">
        <w:rPr>
          <w:rFonts w:ascii="Arial" w:hAnsi="Arial" w:cs="Arial"/>
        </w:rPr>
        <w:t xml:space="preserve"> or judgement</w:t>
      </w:r>
      <w:r w:rsidR="00F927C9" w:rsidRPr="00207E35">
        <w:rPr>
          <w:rFonts w:ascii="Arial" w:hAnsi="Arial" w:cs="Arial"/>
        </w:rPr>
        <w:t xml:space="preserve">, that sets the foundation for a constructive – even positive – experience. </w:t>
      </w:r>
    </w:p>
    <w:p w:rsidR="001B13CA" w:rsidRPr="00207E35" w:rsidRDefault="001B13CA" w:rsidP="001B13CA">
      <w:pPr>
        <w:pStyle w:val="ListParagraph"/>
        <w:rPr>
          <w:rFonts w:ascii="Arial" w:hAnsi="Arial" w:cs="Arial"/>
        </w:rPr>
      </w:pPr>
    </w:p>
    <w:p w:rsidR="00B44876" w:rsidRPr="00207E35" w:rsidRDefault="001B13CA" w:rsidP="000A61DA">
      <w:pPr>
        <w:pStyle w:val="ListParagraph"/>
        <w:numPr>
          <w:ilvl w:val="1"/>
          <w:numId w:val="1"/>
        </w:numPr>
        <w:ind w:left="851"/>
        <w:rPr>
          <w:rFonts w:ascii="Arial" w:hAnsi="Arial" w:cs="Arial"/>
        </w:rPr>
      </w:pPr>
      <w:r w:rsidRPr="00207E35">
        <w:rPr>
          <w:rFonts w:ascii="Arial" w:hAnsi="Arial" w:cs="Arial"/>
          <w:b/>
        </w:rPr>
        <w:t>Poor performance</w:t>
      </w:r>
      <w:r w:rsidRPr="00207E35">
        <w:rPr>
          <w:rFonts w:ascii="Arial" w:hAnsi="Arial" w:cs="Arial"/>
        </w:rPr>
        <w:t>:</w:t>
      </w:r>
      <w:r w:rsidR="00B44876" w:rsidRPr="00207E35">
        <w:rPr>
          <w:rFonts w:ascii="Arial" w:hAnsi="Arial" w:cs="Arial"/>
        </w:rPr>
        <w:t xml:space="preserve"> A CDR meeting is generally not the place to raise new performance issues, as these matters should generally be dealt with as and when they arise rather than at a much later time.  </w:t>
      </w:r>
      <w:r w:rsidR="00AC0B5F" w:rsidRPr="00207E35">
        <w:rPr>
          <w:rFonts w:ascii="Arial" w:hAnsi="Arial" w:cs="Arial"/>
        </w:rPr>
        <w:t>Nevertheless</w:t>
      </w:r>
      <w:r w:rsidR="00B44876" w:rsidRPr="00207E35">
        <w:rPr>
          <w:rFonts w:ascii="Arial" w:hAnsi="Arial" w:cs="Arial"/>
        </w:rPr>
        <w:t>, ‘poor performance’ or areas for improvement may arise.</w:t>
      </w:r>
      <w:r w:rsidR="004A3B31" w:rsidRPr="00207E35">
        <w:rPr>
          <w:rFonts w:ascii="Arial" w:hAnsi="Arial" w:cs="Arial"/>
        </w:rPr>
        <w:t xml:space="preserve">  </w:t>
      </w:r>
      <w:r w:rsidR="007D378F" w:rsidRPr="00207E35">
        <w:rPr>
          <w:rFonts w:ascii="Arial" w:hAnsi="Arial" w:cs="Arial"/>
        </w:rPr>
        <w:t>Again, be specif</w:t>
      </w:r>
      <w:r w:rsidR="000B4A08" w:rsidRPr="00207E35">
        <w:rPr>
          <w:rFonts w:ascii="Arial" w:hAnsi="Arial" w:cs="Arial"/>
        </w:rPr>
        <w:t>ic and suggest</w:t>
      </w:r>
      <w:r w:rsidR="007D378F" w:rsidRPr="00207E35">
        <w:rPr>
          <w:rFonts w:ascii="Arial" w:hAnsi="Arial" w:cs="Arial"/>
        </w:rPr>
        <w:t xml:space="preserve"> </w:t>
      </w:r>
      <w:r w:rsidR="000B4A08" w:rsidRPr="00207E35">
        <w:rPr>
          <w:rFonts w:ascii="Arial" w:hAnsi="Arial" w:cs="Arial"/>
        </w:rPr>
        <w:t>options/</w:t>
      </w:r>
      <w:r w:rsidR="00673852">
        <w:rPr>
          <w:rFonts w:ascii="Arial" w:hAnsi="Arial" w:cs="Arial"/>
        </w:rPr>
        <w:t>actions</w:t>
      </w:r>
      <w:r w:rsidR="007D378F" w:rsidRPr="00207E35">
        <w:rPr>
          <w:rFonts w:ascii="Arial" w:hAnsi="Arial" w:cs="Arial"/>
        </w:rPr>
        <w:t xml:space="preserve">. </w:t>
      </w:r>
      <w:r w:rsidR="000B4A08" w:rsidRPr="00207E35">
        <w:rPr>
          <w:rFonts w:ascii="Arial" w:hAnsi="Arial" w:cs="Arial"/>
        </w:rPr>
        <w:t xml:space="preserve">Focus on the facts and on the behaviour rather than the person.  </w:t>
      </w:r>
      <w:r w:rsidR="007D378F" w:rsidRPr="00207E35">
        <w:rPr>
          <w:rFonts w:ascii="Arial" w:hAnsi="Arial" w:cs="Arial"/>
        </w:rPr>
        <w:t>Explain the impact of the behaviour or poor performance on others or the project. Invite their response</w:t>
      </w:r>
      <w:r w:rsidR="00742CDE" w:rsidRPr="00207E35">
        <w:rPr>
          <w:rFonts w:ascii="Arial" w:hAnsi="Arial" w:cs="Arial"/>
        </w:rPr>
        <w:t xml:space="preserve"> to understand their perspective</w:t>
      </w:r>
      <w:r w:rsidR="00586324" w:rsidRPr="00207E35">
        <w:rPr>
          <w:rFonts w:ascii="Arial" w:hAnsi="Arial" w:cs="Arial"/>
        </w:rPr>
        <w:t xml:space="preserve"> (e.g. ‘I’d like to hear your thoughts’ or ‘what is your reaction to this?’)</w:t>
      </w:r>
      <w:r w:rsidR="00742CDE" w:rsidRPr="00207E35">
        <w:rPr>
          <w:rFonts w:ascii="Arial" w:hAnsi="Arial" w:cs="Arial"/>
        </w:rPr>
        <w:t>; there may be something you are not fully understanding or aware of.</w:t>
      </w:r>
      <w:r w:rsidR="000B4A08" w:rsidRPr="00207E35">
        <w:rPr>
          <w:rFonts w:ascii="Arial" w:hAnsi="Arial" w:cs="Arial"/>
        </w:rPr>
        <w:t xml:space="preserve">  Ask for their ideas on how their performance could be improved</w:t>
      </w:r>
      <w:r w:rsidR="00E45D94" w:rsidRPr="00207E35">
        <w:rPr>
          <w:rFonts w:ascii="Arial" w:hAnsi="Arial" w:cs="Arial"/>
        </w:rPr>
        <w:t xml:space="preserve"> and what support they may need</w:t>
      </w:r>
      <w:r w:rsidR="000B4A08" w:rsidRPr="00207E35">
        <w:rPr>
          <w:rFonts w:ascii="Arial" w:hAnsi="Arial" w:cs="Arial"/>
        </w:rPr>
        <w:t>.</w:t>
      </w:r>
    </w:p>
    <w:p w:rsidR="000B4A08" w:rsidRPr="00207E35" w:rsidRDefault="000B4A08" w:rsidP="000B4A08">
      <w:pPr>
        <w:pStyle w:val="ListParagraph"/>
        <w:ind w:left="1440"/>
        <w:rPr>
          <w:rFonts w:ascii="Arial" w:hAnsi="Arial" w:cs="Arial"/>
        </w:rPr>
      </w:pPr>
    </w:p>
    <w:p w:rsidR="001B13CA" w:rsidRPr="00207E35" w:rsidRDefault="001B13CA" w:rsidP="000A61DA">
      <w:pPr>
        <w:pStyle w:val="ListParagraph"/>
        <w:numPr>
          <w:ilvl w:val="1"/>
          <w:numId w:val="1"/>
        </w:numPr>
        <w:ind w:left="851"/>
        <w:rPr>
          <w:rFonts w:ascii="Arial" w:hAnsi="Arial" w:cs="Arial"/>
        </w:rPr>
      </w:pPr>
      <w:r w:rsidRPr="00207E35">
        <w:rPr>
          <w:rFonts w:ascii="Arial" w:hAnsi="Arial" w:cs="Arial"/>
          <w:b/>
        </w:rPr>
        <w:t>Unreasonable career goals based on existing experience</w:t>
      </w:r>
      <w:r w:rsidRPr="00207E35">
        <w:rPr>
          <w:rFonts w:ascii="Arial" w:hAnsi="Arial" w:cs="Arial"/>
        </w:rPr>
        <w:t>:</w:t>
      </w:r>
      <w:r w:rsidR="00401524" w:rsidRPr="00207E35">
        <w:rPr>
          <w:rFonts w:ascii="Arial" w:hAnsi="Arial" w:cs="Arial"/>
        </w:rPr>
        <w:t xml:space="preserve"> </w:t>
      </w:r>
      <w:r w:rsidR="00E23C35" w:rsidRPr="00207E35">
        <w:rPr>
          <w:rFonts w:ascii="Arial" w:hAnsi="Arial" w:cs="Arial"/>
        </w:rPr>
        <w:t xml:space="preserve">No one </w:t>
      </w:r>
      <w:r w:rsidR="00673852">
        <w:rPr>
          <w:rFonts w:ascii="Arial" w:hAnsi="Arial" w:cs="Arial"/>
        </w:rPr>
        <w:t>likes to be told that they cannot</w:t>
      </w:r>
      <w:r w:rsidR="00E23C35" w:rsidRPr="00207E35">
        <w:rPr>
          <w:rFonts w:ascii="Arial" w:hAnsi="Arial" w:cs="Arial"/>
        </w:rPr>
        <w:t xml:space="preserve"> do someth</w:t>
      </w:r>
      <w:r w:rsidR="00D57EA5" w:rsidRPr="00207E35">
        <w:rPr>
          <w:rFonts w:ascii="Arial" w:hAnsi="Arial" w:cs="Arial"/>
        </w:rPr>
        <w:t xml:space="preserve">ing (and that might even </w:t>
      </w:r>
      <w:r w:rsidR="00056751" w:rsidRPr="00207E35">
        <w:rPr>
          <w:rFonts w:ascii="Arial" w:hAnsi="Arial" w:cs="Arial"/>
        </w:rPr>
        <w:t>prompt a stronger response to prove you wrong</w:t>
      </w:r>
      <w:r w:rsidR="00D57EA5" w:rsidRPr="00207E35">
        <w:rPr>
          <w:rFonts w:ascii="Arial" w:hAnsi="Arial" w:cs="Arial"/>
        </w:rPr>
        <w:t>)</w:t>
      </w:r>
      <w:r w:rsidR="00056751" w:rsidRPr="00207E35">
        <w:rPr>
          <w:rFonts w:ascii="Arial" w:hAnsi="Arial" w:cs="Arial"/>
        </w:rPr>
        <w:t xml:space="preserve">, but </w:t>
      </w:r>
      <w:r w:rsidR="005B7CFB" w:rsidRPr="00207E35">
        <w:rPr>
          <w:rFonts w:ascii="Arial" w:hAnsi="Arial" w:cs="Arial"/>
        </w:rPr>
        <w:t xml:space="preserve">in some cases, given the evidence at hand, </w:t>
      </w:r>
      <w:r w:rsidR="0042533D" w:rsidRPr="00207E35">
        <w:rPr>
          <w:rFonts w:ascii="Arial" w:hAnsi="Arial" w:cs="Arial"/>
        </w:rPr>
        <w:t>certain</w:t>
      </w:r>
      <w:r w:rsidR="005B7CFB" w:rsidRPr="00207E35">
        <w:rPr>
          <w:rFonts w:ascii="Arial" w:hAnsi="Arial" w:cs="Arial"/>
        </w:rPr>
        <w:t xml:space="preserve"> career goals may be extremely unlikely (e.g. </w:t>
      </w:r>
      <w:r w:rsidR="00033522" w:rsidRPr="00207E35">
        <w:rPr>
          <w:rFonts w:ascii="Arial" w:hAnsi="Arial" w:cs="Arial"/>
        </w:rPr>
        <w:t xml:space="preserve">given the low number of publications a researcher has, a permanent academic post is likely </w:t>
      </w:r>
      <w:r w:rsidR="00E80455" w:rsidRPr="00207E35">
        <w:rPr>
          <w:rFonts w:ascii="Arial" w:hAnsi="Arial" w:cs="Arial"/>
        </w:rPr>
        <w:t xml:space="preserve">to be </w:t>
      </w:r>
      <w:r w:rsidR="00033522" w:rsidRPr="00207E35">
        <w:rPr>
          <w:rFonts w:ascii="Arial" w:hAnsi="Arial" w:cs="Arial"/>
        </w:rPr>
        <w:t xml:space="preserve">out of reach). </w:t>
      </w:r>
      <w:r w:rsidR="0042533D" w:rsidRPr="00207E35">
        <w:rPr>
          <w:rFonts w:ascii="Arial" w:hAnsi="Arial" w:cs="Arial"/>
        </w:rPr>
        <w:t xml:space="preserve"> </w:t>
      </w:r>
      <w:r w:rsidR="001236D8" w:rsidRPr="00207E35">
        <w:rPr>
          <w:rFonts w:ascii="Arial" w:hAnsi="Arial" w:cs="Arial"/>
        </w:rPr>
        <w:t>Be honest with your opinion</w:t>
      </w:r>
      <w:r w:rsidR="00B40642" w:rsidRPr="00207E35">
        <w:rPr>
          <w:rFonts w:ascii="Arial" w:hAnsi="Arial" w:cs="Arial"/>
        </w:rPr>
        <w:t xml:space="preserve"> and explain how you formed that </w:t>
      </w:r>
      <w:r w:rsidR="00673852">
        <w:rPr>
          <w:rFonts w:ascii="Arial" w:hAnsi="Arial" w:cs="Arial"/>
        </w:rPr>
        <w:t>viewpoint</w:t>
      </w:r>
      <w:r w:rsidR="00E45D94" w:rsidRPr="00207E35">
        <w:rPr>
          <w:rFonts w:ascii="Arial" w:hAnsi="Arial" w:cs="Arial"/>
        </w:rPr>
        <w:t>, giving examples where appropriate</w:t>
      </w:r>
      <w:r w:rsidR="00B40642" w:rsidRPr="00207E35">
        <w:rPr>
          <w:rFonts w:ascii="Arial" w:hAnsi="Arial" w:cs="Arial"/>
        </w:rPr>
        <w:t>. E</w:t>
      </w:r>
      <w:r w:rsidR="001236D8" w:rsidRPr="00207E35">
        <w:rPr>
          <w:rFonts w:ascii="Arial" w:hAnsi="Arial" w:cs="Arial"/>
        </w:rPr>
        <w:t xml:space="preserve">ncourage them to consider alternative goals </w:t>
      </w:r>
      <w:r w:rsidR="008D7696" w:rsidRPr="00207E35">
        <w:rPr>
          <w:rFonts w:ascii="Arial" w:hAnsi="Arial" w:cs="Arial"/>
        </w:rPr>
        <w:t xml:space="preserve">(e.g. </w:t>
      </w:r>
      <w:r w:rsidR="00D552BB" w:rsidRPr="00207E35">
        <w:rPr>
          <w:rFonts w:ascii="Arial" w:hAnsi="Arial" w:cs="Arial"/>
        </w:rPr>
        <w:t xml:space="preserve">‘I’m worried that if you go down this route___’, or </w:t>
      </w:r>
      <w:r w:rsidR="008D7696" w:rsidRPr="00207E35">
        <w:rPr>
          <w:rFonts w:ascii="Arial" w:hAnsi="Arial" w:cs="Arial"/>
        </w:rPr>
        <w:t xml:space="preserve">‘I see that you have a strong </w:t>
      </w:r>
      <w:r w:rsidR="006D37A5" w:rsidRPr="00207E35">
        <w:rPr>
          <w:rFonts w:ascii="Arial" w:hAnsi="Arial" w:cs="Arial"/>
        </w:rPr>
        <w:t>interest in __, have you considered this__?’ or ‘what do you think about_</w:t>
      </w:r>
      <w:r w:rsidR="008D7696" w:rsidRPr="00207E35">
        <w:rPr>
          <w:rFonts w:ascii="Arial" w:hAnsi="Arial" w:cs="Arial"/>
        </w:rPr>
        <w:t>_?’)</w:t>
      </w:r>
      <w:r w:rsidR="001236D8" w:rsidRPr="00207E35">
        <w:rPr>
          <w:rFonts w:ascii="Arial" w:hAnsi="Arial" w:cs="Arial"/>
        </w:rPr>
        <w:t>.</w:t>
      </w:r>
    </w:p>
    <w:p w:rsidR="00B44876" w:rsidRPr="00207E35" w:rsidRDefault="00B44876" w:rsidP="00B44876">
      <w:pPr>
        <w:rPr>
          <w:rFonts w:ascii="Arial" w:hAnsi="Arial" w:cs="Arial"/>
        </w:rPr>
      </w:pPr>
    </w:p>
    <w:p w:rsidR="00B40642" w:rsidRPr="00207E35" w:rsidRDefault="001B13CA" w:rsidP="000A61DA">
      <w:pPr>
        <w:pStyle w:val="ListParagraph"/>
        <w:numPr>
          <w:ilvl w:val="1"/>
          <w:numId w:val="1"/>
        </w:numPr>
        <w:ind w:left="851"/>
        <w:rPr>
          <w:rFonts w:ascii="Arial" w:hAnsi="Arial" w:cs="Arial"/>
        </w:rPr>
      </w:pPr>
      <w:r w:rsidRPr="00207E35">
        <w:rPr>
          <w:rFonts w:ascii="Arial" w:hAnsi="Arial" w:cs="Arial"/>
          <w:b/>
        </w:rPr>
        <w:lastRenderedPageBreak/>
        <w:t>Personal issues affecting work</w:t>
      </w:r>
      <w:r w:rsidRPr="00207E35">
        <w:rPr>
          <w:rFonts w:ascii="Arial" w:hAnsi="Arial" w:cs="Arial"/>
        </w:rPr>
        <w:t>:</w:t>
      </w:r>
      <w:r w:rsidR="00487B7D" w:rsidRPr="00207E35">
        <w:rPr>
          <w:rFonts w:ascii="Arial" w:hAnsi="Arial" w:cs="Arial"/>
        </w:rPr>
        <w:t xml:space="preserve"> It is common for people to think that personal issues should stay out of the workplac</w:t>
      </w:r>
      <w:r w:rsidR="006B56FE" w:rsidRPr="00207E35">
        <w:rPr>
          <w:rFonts w:ascii="Arial" w:hAnsi="Arial" w:cs="Arial"/>
        </w:rPr>
        <w:t xml:space="preserve">e, but </w:t>
      </w:r>
      <w:r w:rsidR="00B40642" w:rsidRPr="00207E35">
        <w:rPr>
          <w:rFonts w:ascii="Arial" w:hAnsi="Arial" w:cs="Arial"/>
        </w:rPr>
        <w:t>those matters typically</w:t>
      </w:r>
      <w:r w:rsidR="00673852">
        <w:rPr>
          <w:rFonts w:ascii="Arial" w:hAnsi="Arial" w:cs="Arial"/>
        </w:rPr>
        <w:t xml:space="preserve"> do no</w:t>
      </w:r>
      <w:r w:rsidR="006B56FE" w:rsidRPr="00207E35">
        <w:rPr>
          <w:rFonts w:ascii="Arial" w:hAnsi="Arial" w:cs="Arial"/>
        </w:rPr>
        <w:t xml:space="preserve">t. Invariably things like poor physical or mental health, family concerns or tragedies, broken relationships, and </w:t>
      </w:r>
      <w:r w:rsidR="00782C06" w:rsidRPr="00207E35">
        <w:rPr>
          <w:rFonts w:ascii="Arial" w:hAnsi="Arial" w:cs="Arial"/>
        </w:rPr>
        <w:t>the myriad of</w:t>
      </w:r>
      <w:r w:rsidR="006B56FE" w:rsidRPr="00207E35">
        <w:rPr>
          <w:rFonts w:ascii="Arial" w:hAnsi="Arial" w:cs="Arial"/>
        </w:rPr>
        <w:t xml:space="preserve"> </w:t>
      </w:r>
      <w:r w:rsidR="00782C06" w:rsidRPr="00207E35">
        <w:rPr>
          <w:rFonts w:ascii="Arial" w:hAnsi="Arial" w:cs="Arial"/>
        </w:rPr>
        <w:t>personal concerns</w:t>
      </w:r>
      <w:r w:rsidR="006B56FE" w:rsidRPr="00207E35">
        <w:rPr>
          <w:rFonts w:ascii="Arial" w:hAnsi="Arial" w:cs="Arial"/>
        </w:rPr>
        <w:t xml:space="preserve"> ‘outside of work’ </w:t>
      </w:r>
      <w:r w:rsidR="00673852">
        <w:rPr>
          <w:rFonts w:ascii="Arial" w:hAnsi="Arial" w:cs="Arial"/>
        </w:rPr>
        <w:t xml:space="preserve">can </w:t>
      </w:r>
      <w:r w:rsidR="006B56FE" w:rsidRPr="00207E35">
        <w:rPr>
          <w:rFonts w:ascii="Arial" w:hAnsi="Arial" w:cs="Arial"/>
        </w:rPr>
        <w:t>affect performance.</w:t>
      </w:r>
      <w:r w:rsidR="00782C06" w:rsidRPr="00207E35">
        <w:rPr>
          <w:rFonts w:ascii="Arial" w:hAnsi="Arial" w:cs="Arial"/>
        </w:rPr>
        <w:t xml:space="preserve">  </w:t>
      </w:r>
      <w:r w:rsidR="000F2583" w:rsidRPr="00207E35">
        <w:rPr>
          <w:rFonts w:ascii="Arial" w:hAnsi="Arial" w:cs="Arial"/>
        </w:rPr>
        <w:t xml:space="preserve">Recognising </w:t>
      </w:r>
      <w:r w:rsidR="00782C06" w:rsidRPr="00207E35">
        <w:rPr>
          <w:rFonts w:ascii="Arial" w:hAnsi="Arial" w:cs="Arial"/>
        </w:rPr>
        <w:t xml:space="preserve">that fact rather than pretending everything else shuts off when a person comes to the office can help lead to more honest and productive conversations. </w:t>
      </w:r>
      <w:r w:rsidR="00B40642" w:rsidRPr="00207E35">
        <w:rPr>
          <w:rFonts w:ascii="Arial" w:hAnsi="Arial" w:cs="Arial"/>
        </w:rPr>
        <w:t xml:space="preserve">Understanding a researcher’s career path or journey can also give you a fuller picture. For example, the researcher may have taken a career break for caring or health reasons, which can help explain why her/his publication record is less strong; and then you can provide appropriate advice. </w:t>
      </w:r>
    </w:p>
    <w:p w:rsidR="00B40642" w:rsidRPr="00207E35" w:rsidRDefault="00B40642" w:rsidP="00B40642">
      <w:pPr>
        <w:pStyle w:val="ListParagraph"/>
        <w:rPr>
          <w:rFonts w:ascii="Arial" w:hAnsi="Arial" w:cs="Arial"/>
        </w:rPr>
      </w:pPr>
    </w:p>
    <w:p w:rsidR="001B13CA" w:rsidRPr="00207E35" w:rsidRDefault="008C7846" w:rsidP="000A61DA">
      <w:pPr>
        <w:pStyle w:val="ListParagraph"/>
        <w:ind w:left="851"/>
        <w:rPr>
          <w:rFonts w:ascii="Arial" w:hAnsi="Arial" w:cs="Arial"/>
        </w:rPr>
      </w:pPr>
      <w:r w:rsidRPr="00207E35">
        <w:rPr>
          <w:rFonts w:ascii="Arial" w:hAnsi="Arial" w:cs="Arial"/>
        </w:rPr>
        <w:t xml:space="preserve">Of course, you are not </w:t>
      </w:r>
      <w:r w:rsidR="00E45D94" w:rsidRPr="00207E35">
        <w:rPr>
          <w:rFonts w:ascii="Arial" w:hAnsi="Arial" w:cs="Arial"/>
        </w:rPr>
        <w:t xml:space="preserve">expected </w:t>
      </w:r>
      <w:r w:rsidR="00E80455" w:rsidRPr="00207E35">
        <w:rPr>
          <w:rFonts w:ascii="Arial" w:hAnsi="Arial" w:cs="Arial"/>
        </w:rPr>
        <w:t xml:space="preserve">to be </w:t>
      </w:r>
      <w:r w:rsidRPr="00207E35">
        <w:rPr>
          <w:rFonts w:ascii="Arial" w:hAnsi="Arial" w:cs="Arial"/>
        </w:rPr>
        <w:t>a professional counsellor, so i</w:t>
      </w:r>
      <w:r w:rsidR="000F2583" w:rsidRPr="00207E35">
        <w:rPr>
          <w:rFonts w:ascii="Arial" w:hAnsi="Arial" w:cs="Arial"/>
        </w:rPr>
        <w:t xml:space="preserve">f the conversation veers too far away from the focus of the meeting (i.e. issues concerning career development and progression), you can acknowledge that </w:t>
      </w:r>
      <w:r w:rsidR="002C0883" w:rsidRPr="00207E35">
        <w:rPr>
          <w:rFonts w:ascii="Arial" w:hAnsi="Arial" w:cs="Arial"/>
        </w:rPr>
        <w:t xml:space="preserve">and bring the discussion back to the aim of the meeting. </w:t>
      </w:r>
      <w:r w:rsidRPr="00207E35">
        <w:rPr>
          <w:rFonts w:ascii="Arial" w:hAnsi="Arial" w:cs="Arial"/>
        </w:rPr>
        <w:t xml:space="preserve">Importantly, </w:t>
      </w:r>
      <w:r w:rsidR="0001378B" w:rsidRPr="00207E35">
        <w:rPr>
          <w:rFonts w:ascii="Arial" w:hAnsi="Arial" w:cs="Arial"/>
        </w:rPr>
        <w:t>i</w:t>
      </w:r>
      <w:r w:rsidRPr="00207E35">
        <w:rPr>
          <w:rFonts w:ascii="Arial" w:hAnsi="Arial" w:cs="Arial"/>
        </w:rPr>
        <w:t>f you feel that the person would benefit from additional help or resources, you can direct them to</w:t>
      </w:r>
      <w:r w:rsidR="00FF3A36" w:rsidRPr="00207E35">
        <w:rPr>
          <w:rFonts w:ascii="Arial" w:hAnsi="Arial" w:cs="Arial"/>
        </w:rPr>
        <w:t xml:space="preserve"> </w:t>
      </w:r>
      <w:r w:rsidR="000A61DA" w:rsidRPr="00207E35">
        <w:rPr>
          <w:rFonts w:ascii="Arial" w:hAnsi="Arial" w:cs="Arial"/>
        </w:rPr>
        <w:t xml:space="preserve">Departmental HR Manager or Administrator, </w:t>
      </w:r>
      <w:r w:rsidR="00FF3A36" w:rsidRPr="00207E35">
        <w:rPr>
          <w:rFonts w:ascii="Arial" w:hAnsi="Arial" w:cs="Arial"/>
        </w:rPr>
        <w:t>or</w:t>
      </w:r>
      <w:r w:rsidRPr="00207E35">
        <w:rPr>
          <w:rFonts w:ascii="Arial" w:hAnsi="Arial" w:cs="Arial"/>
        </w:rPr>
        <w:t xml:space="preserve"> </w:t>
      </w:r>
      <w:r w:rsidR="00DB3AFB" w:rsidRPr="00207E35">
        <w:rPr>
          <w:rFonts w:ascii="Arial" w:hAnsi="Arial" w:cs="Arial"/>
        </w:rPr>
        <w:t xml:space="preserve">Occupational Health Services, </w:t>
      </w:r>
      <w:hyperlink r:id="rId10" w:history="1">
        <w:r w:rsidR="005674B1" w:rsidRPr="00207E35">
          <w:rPr>
            <w:rStyle w:val="Hyperlink"/>
            <w:rFonts w:ascii="Arial" w:hAnsi="Arial" w:cs="Arial"/>
          </w:rPr>
          <w:t>https://www.admin.ox.ac.uk/uohs/</w:t>
        </w:r>
      </w:hyperlink>
      <w:r w:rsidR="00FF3A36" w:rsidRPr="00207E35">
        <w:rPr>
          <w:rStyle w:val="Hyperlink"/>
          <w:rFonts w:ascii="Arial" w:hAnsi="Arial" w:cs="Arial"/>
          <w:u w:val="none"/>
        </w:rPr>
        <w:t>.</w:t>
      </w:r>
      <w:r w:rsidR="00FF3A36" w:rsidRPr="00207E35">
        <w:rPr>
          <w:rFonts w:ascii="Arial" w:hAnsi="Arial" w:cs="Arial"/>
        </w:rPr>
        <w:t xml:space="preserve"> </w:t>
      </w:r>
      <w:r w:rsidR="00673852">
        <w:rPr>
          <w:rFonts w:ascii="Arial" w:hAnsi="Arial" w:cs="Arial"/>
        </w:rPr>
        <w:t>The point is, you do not</w:t>
      </w:r>
      <w:r w:rsidR="002C0883" w:rsidRPr="00207E35">
        <w:rPr>
          <w:rFonts w:ascii="Arial" w:hAnsi="Arial" w:cs="Arial"/>
        </w:rPr>
        <w:t xml:space="preserve"> need to </w:t>
      </w:r>
      <w:r w:rsidRPr="00207E35">
        <w:rPr>
          <w:rFonts w:ascii="Arial" w:hAnsi="Arial" w:cs="Arial"/>
        </w:rPr>
        <w:t xml:space="preserve">immediately </w:t>
      </w:r>
      <w:r w:rsidR="002C0883" w:rsidRPr="00207E35">
        <w:rPr>
          <w:rFonts w:ascii="Arial" w:hAnsi="Arial" w:cs="Arial"/>
        </w:rPr>
        <w:t xml:space="preserve">shy away from personal </w:t>
      </w:r>
      <w:r w:rsidRPr="00207E35">
        <w:rPr>
          <w:rFonts w:ascii="Arial" w:hAnsi="Arial" w:cs="Arial"/>
        </w:rPr>
        <w:t>circumstances</w:t>
      </w:r>
      <w:r w:rsidR="002C0883" w:rsidRPr="00207E35">
        <w:rPr>
          <w:rFonts w:ascii="Arial" w:hAnsi="Arial" w:cs="Arial"/>
        </w:rPr>
        <w:t xml:space="preserve"> </w:t>
      </w:r>
      <w:r w:rsidR="0001378B" w:rsidRPr="00207E35">
        <w:rPr>
          <w:rFonts w:ascii="Arial" w:hAnsi="Arial" w:cs="Arial"/>
        </w:rPr>
        <w:t>that a researcher may bring up</w:t>
      </w:r>
      <w:r w:rsidRPr="00207E35">
        <w:rPr>
          <w:rFonts w:ascii="Arial" w:hAnsi="Arial" w:cs="Arial"/>
        </w:rPr>
        <w:t xml:space="preserve">; an open conversation can lead to a better understanding of your </w:t>
      </w:r>
      <w:r w:rsidR="009A19B3" w:rsidRPr="00207E35">
        <w:rPr>
          <w:rFonts w:ascii="Arial" w:hAnsi="Arial" w:cs="Arial"/>
        </w:rPr>
        <w:t>team members</w:t>
      </w:r>
      <w:r w:rsidRPr="00207E35">
        <w:rPr>
          <w:rFonts w:ascii="Arial" w:hAnsi="Arial" w:cs="Arial"/>
        </w:rPr>
        <w:t>.</w:t>
      </w:r>
    </w:p>
    <w:p w:rsidR="00B44876" w:rsidRPr="00207E35" w:rsidRDefault="00B44876" w:rsidP="00B44876">
      <w:pPr>
        <w:rPr>
          <w:rFonts w:ascii="Arial" w:hAnsi="Arial" w:cs="Arial"/>
        </w:rPr>
      </w:pPr>
    </w:p>
    <w:p w:rsidR="000A61DA" w:rsidRPr="00207E35" w:rsidRDefault="00F72AF9" w:rsidP="000A61DA">
      <w:pPr>
        <w:pStyle w:val="ListParagraph"/>
        <w:numPr>
          <w:ilvl w:val="1"/>
          <w:numId w:val="1"/>
        </w:numPr>
        <w:ind w:left="851"/>
        <w:rPr>
          <w:rFonts w:ascii="Arial" w:hAnsi="Arial" w:cs="Arial"/>
        </w:rPr>
      </w:pPr>
      <w:r w:rsidRPr="00207E35">
        <w:rPr>
          <w:rFonts w:ascii="Arial" w:hAnsi="Arial" w:cs="Arial"/>
          <w:b/>
        </w:rPr>
        <w:t>Inappropriate behaviour in the workplace</w:t>
      </w:r>
      <w:r w:rsidRPr="00207E35">
        <w:rPr>
          <w:rFonts w:ascii="Arial" w:hAnsi="Arial" w:cs="Arial"/>
        </w:rPr>
        <w:t>:</w:t>
      </w:r>
      <w:r w:rsidR="00D01D30" w:rsidRPr="00207E35">
        <w:rPr>
          <w:rFonts w:ascii="Arial" w:hAnsi="Arial" w:cs="Arial"/>
        </w:rPr>
        <w:t xml:space="preserve"> Similar to ‘poor performance’, a CDR meeting is generally not the place to bring these matters up in the first instance. Any inappropriate behaviour</w:t>
      </w:r>
      <w:r w:rsidR="002B26D3" w:rsidRPr="00207E35">
        <w:rPr>
          <w:rFonts w:ascii="Arial" w:hAnsi="Arial" w:cs="Arial"/>
        </w:rPr>
        <w:t>,</w:t>
      </w:r>
      <w:r w:rsidR="00D01D30" w:rsidRPr="00207E35">
        <w:rPr>
          <w:rFonts w:ascii="Arial" w:hAnsi="Arial" w:cs="Arial"/>
        </w:rPr>
        <w:t xml:space="preserve"> bullying or harassment needs to be addressed immediately </w:t>
      </w:r>
      <w:r w:rsidR="00547257" w:rsidRPr="00207E35">
        <w:rPr>
          <w:rFonts w:ascii="Arial" w:hAnsi="Arial" w:cs="Arial"/>
        </w:rPr>
        <w:t>once you become aware of it</w:t>
      </w:r>
      <w:r w:rsidR="00D01D30" w:rsidRPr="00207E35">
        <w:rPr>
          <w:rFonts w:ascii="Arial" w:hAnsi="Arial" w:cs="Arial"/>
        </w:rPr>
        <w:t>.</w:t>
      </w:r>
      <w:r w:rsidR="001457B6" w:rsidRPr="00207E35">
        <w:rPr>
          <w:rFonts w:ascii="Arial" w:hAnsi="Arial" w:cs="Arial"/>
        </w:rPr>
        <w:t xml:space="preserve"> In these situations or any others </w:t>
      </w:r>
      <w:r w:rsidR="009C0771">
        <w:rPr>
          <w:rFonts w:ascii="Arial" w:hAnsi="Arial" w:cs="Arial"/>
        </w:rPr>
        <w:t>you a</w:t>
      </w:r>
      <w:r w:rsidR="004E391D" w:rsidRPr="00207E35">
        <w:rPr>
          <w:rFonts w:ascii="Arial" w:hAnsi="Arial" w:cs="Arial"/>
        </w:rPr>
        <w:t>re unsure about</w:t>
      </w:r>
      <w:r w:rsidR="001457B6" w:rsidRPr="00207E35">
        <w:rPr>
          <w:rFonts w:ascii="Arial" w:hAnsi="Arial" w:cs="Arial"/>
        </w:rPr>
        <w:t>,</w:t>
      </w:r>
      <w:r w:rsidR="004E391D" w:rsidRPr="00207E35">
        <w:rPr>
          <w:rFonts w:ascii="Arial" w:hAnsi="Arial" w:cs="Arial"/>
        </w:rPr>
        <w:t xml:space="preserve"> please</w:t>
      </w:r>
      <w:r w:rsidR="000A61DA" w:rsidRPr="00207E35">
        <w:rPr>
          <w:rFonts w:ascii="Arial" w:hAnsi="Arial" w:cs="Arial"/>
        </w:rPr>
        <w:t xml:space="preserve"> contact your Departmental HR Manager or Administrator </w:t>
      </w:r>
      <w:r w:rsidR="000A61DA" w:rsidRPr="00207E35">
        <w:rPr>
          <w:rFonts w:ascii="Arial" w:hAnsi="Arial" w:cs="Arial"/>
          <w:highlight w:val="yellow"/>
        </w:rPr>
        <w:t>_____.</w:t>
      </w:r>
    </w:p>
    <w:p w:rsidR="00B53BC4" w:rsidRPr="00207E35" w:rsidRDefault="00B53BC4" w:rsidP="00B53BC4">
      <w:pPr>
        <w:pStyle w:val="ListParagraph"/>
        <w:rPr>
          <w:rFonts w:ascii="Arial" w:hAnsi="Arial" w:cs="Arial"/>
        </w:rPr>
      </w:pPr>
    </w:p>
    <w:p w:rsidR="00FB0AAC" w:rsidRPr="00207E35" w:rsidRDefault="00FB0AAC" w:rsidP="000A61DA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b/>
        </w:rPr>
      </w:pPr>
      <w:r w:rsidRPr="00207E35">
        <w:rPr>
          <w:rFonts w:ascii="Arial" w:hAnsi="Arial" w:cs="Arial"/>
          <w:b/>
        </w:rPr>
        <w:t>Help develop objectives for the next 6-12 months.</w:t>
      </w:r>
      <w:r w:rsidR="00FD36A0" w:rsidRPr="00207E35">
        <w:rPr>
          <w:rFonts w:ascii="Arial" w:hAnsi="Arial" w:cs="Arial"/>
          <w:b/>
        </w:rPr>
        <w:t xml:space="preserve"> </w:t>
      </w:r>
      <w:r w:rsidR="00FD36A0" w:rsidRPr="00207E35">
        <w:rPr>
          <w:rFonts w:ascii="Arial" w:hAnsi="Arial" w:cs="Arial"/>
        </w:rPr>
        <w:t xml:space="preserve">Review the area(s) that the researcher felt s/he needed the most work in, and help suggest </w:t>
      </w:r>
      <w:r w:rsidR="00FD36A0" w:rsidRPr="000157C6">
        <w:rPr>
          <w:rFonts w:ascii="Arial" w:hAnsi="Arial" w:cs="Arial"/>
        </w:rPr>
        <w:t>s</w:t>
      </w:r>
      <w:r w:rsidR="00FD36A0" w:rsidRPr="00207E35">
        <w:rPr>
          <w:rFonts w:ascii="Arial" w:hAnsi="Arial" w:cs="Arial"/>
        </w:rPr>
        <w:t xml:space="preserve">pecific, </w:t>
      </w:r>
      <w:r w:rsidR="00FD36A0" w:rsidRPr="000157C6">
        <w:rPr>
          <w:rFonts w:ascii="Arial" w:hAnsi="Arial" w:cs="Arial"/>
        </w:rPr>
        <w:t>m</w:t>
      </w:r>
      <w:r w:rsidR="00FD36A0" w:rsidRPr="00207E35">
        <w:rPr>
          <w:rFonts w:ascii="Arial" w:hAnsi="Arial" w:cs="Arial"/>
        </w:rPr>
        <w:t xml:space="preserve">easurable, </w:t>
      </w:r>
      <w:r w:rsidR="00FD36A0" w:rsidRPr="000157C6">
        <w:rPr>
          <w:rFonts w:ascii="Arial" w:hAnsi="Arial" w:cs="Arial"/>
        </w:rPr>
        <w:t>a</w:t>
      </w:r>
      <w:r w:rsidR="00FD36A0" w:rsidRPr="00207E35">
        <w:rPr>
          <w:rFonts w:ascii="Arial" w:hAnsi="Arial" w:cs="Arial"/>
        </w:rPr>
        <w:t xml:space="preserve">chievable, </w:t>
      </w:r>
      <w:r w:rsidR="00F47DE8" w:rsidRPr="000157C6">
        <w:rPr>
          <w:rFonts w:ascii="Arial" w:hAnsi="Arial" w:cs="Arial"/>
        </w:rPr>
        <w:t>r</w:t>
      </w:r>
      <w:r w:rsidR="00F47DE8" w:rsidRPr="00207E35">
        <w:rPr>
          <w:rFonts w:ascii="Arial" w:hAnsi="Arial" w:cs="Arial"/>
        </w:rPr>
        <w:t>elevant</w:t>
      </w:r>
      <w:r w:rsidR="00FD36A0" w:rsidRPr="00207E35">
        <w:rPr>
          <w:rFonts w:ascii="Arial" w:hAnsi="Arial" w:cs="Arial"/>
        </w:rPr>
        <w:t xml:space="preserve"> and </w:t>
      </w:r>
      <w:r w:rsidR="00FD36A0" w:rsidRPr="000157C6">
        <w:rPr>
          <w:rFonts w:ascii="Arial" w:hAnsi="Arial" w:cs="Arial"/>
        </w:rPr>
        <w:t>t</w:t>
      </w:r>
      <w:r w:rsidR="00FD36A0" w:rsidRPr="00207E35">
        <w:rPr>
          <w:rFonts w:ascii="Arial" w:hAnsi="Arial" w:cs="Arial"/>
        </w:rPr>
        <w:t>ime</w:t>
      </w:r>
      <w:r w:rsidR="00F47DE8" w:rsidRPr="00207E35">
        <w:rPr>
          <w:rFonts w:ascii="Arial" w:hAnsi="Arial" w:cs="Arial"/>
        </w:rPr>
        <w:t>ly</w:t>
      </w:r>
      <w:r w:rsidR="00920C12" w:rsidRPr="00207E35">
        <w:rPr>
          <w:rFonts w:ascii="Arial" w:hAnsi="Arial" w:cs="Arial"/>
        </w:rPr>
        <w:t xml:space="preserve"> </w:t>
      </w:r>
      <w:bookmarkStart w:id="0" w:name="_GoBack"/>
      <w:bookmarkEnd w:id="0"/>
      <w:r w:rsidR="00FD36A0" w:rsidRPr="00207E35">
        <w:rPr>
          <w:rFonts w:ascii="Arial" w:hAnsi="Arial" w:cs="Arial"/>
        </w:rPr>
        <w:t>objectives.</w:t>
      </w:r>
      <w:r w:rsidR="000A61DA" w:rsidRPr="00207E35">
        <w:rPr>
          <w:rFonts w:ascii="Arial" w:hAnsi="Arial" w:cs="Arial"/>
        </w:rPr>
        <w:t xml:space="preserve">  Help the researcher identify the training and support s/he may need to complete the objectives.  Ideally help the researcher select and prioritise 3-5 objectives to work towards.</w:t>
      </w:r>
      <w:r w:rsidR="006A49B0" w:rsidRPr="00207E35">
        <w:rPr>
          <w:rFonts w:ascii="Arial" w:hAnsi="Arial" w:cs="Arial"/>
        </w:rPr>
        <w:t xml:space="preserve"> </w:t>
      </w:r>
    </w:p>
    <w:p w:rsidR="006238A3" w:rsidRPr="00207E35" w:rsidRDefault="006238A3" w:rsidP="006238A3">
      <w:pPr>
        <w:pStyle w:val="ListParagraph"/>
        <w:rPr>
          <w:rFonts w:ascii="Arial" w:hAnsi="Arial" w:cs="Arial"/>
          <w:b/>
        </w:rPr>
      </w:pPr>
    </w:p>
    <w:p w:rsidR="00D93E2F" w:rsidRPr="00207E35" w:rsidRDefault="006D529D" w:rsidP="000A61DA">
      <w:pPr>
        <w:pStyle w:val="ListParagraph"/>
        <w:numPr>
          <w:ilvl w:val="0"/>
          <w:numId w:val="1"/>
        </w:numPr>
        <w:ind w:left="426"/>
        <w:rPr>
          <w:rFonts w:ascii="Arial" w:hAnsi="Arial" w:cs="Arial"/>
          <w:b/>
        </w:rPr>
      </w:pPr>
      <w:r w:rsidRPr="00207E35">
        <w:rPr>
          <w:rFonts w:ascii="Arial" w:hAnsi="Arial" w:cs="Arial"/>
          <w:b/>
        </w:rPr>
        <w:t>Summarise</w:t>
      </w:r>
      <w:r w:rsidRPr="00207E35">
        <w:rPr>
          <w:rFonts w:ascii="Arial" w:hAnsi="Arial" w:cs="Arial"/>
        </w:rPr>
        <w:t xml:space="preserve">: </w:t>
      </w:r>
      <w:r w:rsidR="00CD4398" w:rsidRPr="00207E35">
        <w:rPr>
          <w:rFonts w:ascii="Arial" w:hAnsi="Arial" w:cs="Arial"/>
        </w:rPr>
        <w:t>Give a short summary of the key points</w:t>
      </w:r>
      <w:r w:rsidR="00C36123" w:rsidRPr="00207E35">
        <w:rPr>
          <w:rFonts w:ascii="Arial" w:hAnsi="Arial" w:cs="Arial"/>
        </w:rPr>
        <w:t>,</w:t>
      </w:r>
      <w:r w:rsidR="00CD4398" w:rsidRPr="00207E35">
        <w:rPr>
          <w:rFonts w:ascii="Arial" w:hAnsi="Arial" w:cs="Arial"/>
        </w:rPr>
        <w:t xml:space="preserve"> and see that </w:t>
      </w:r>
      <w:r w:rsidR="00C36123" w:rsidRPr="00207E35">
        <w:rPr>
          <w:rFonts w:ascii="Arial" w:hAnsi="Arial" w:cs="Arial"/>
        </w:rPr>
        <w:t>the researcher</w:t>
      </w:r>
      <w:r w:rsidR="00CD4398" w:rsidRPr="00207E35">
        <w:rPr>
          <w:rFonts w:ascii="Arial" w:hAnsi="Arial" w:cs="Arial"/>
        </w:rPr>
        <w:t xml:space="preserve"> ha</w:t>
      </w:r>
      <w:r w:rsidR="00C36123" w:rsidRPr="00207E35">
        <w:rPr>
          <w:rFonts w:ascii="Arial" w:hAnsi="Arial" w:cs="Arial"/>
        </w:rPr>
        <w:t>s</w:t>
      </w:r>
      <w:r w:rsidR="009C0771">
        <w:rPr>
          <w:rFonts w:ascii="Arial" w:hAnsi="Arial" w:cs="Arial"/>
        </w:rPr>
        <w:t xml:space="preserve"> understood what you ha</w:t>
      </w:r>
      <w:r w:rsidR="00CD4398" w:rsidRPr="00207E35">
        <w:rPr>
          <w:rFonts w:ascii="Arial" w:hAnsi="Arial" w:cs="Arial"/>
        </w:rPr>
        <w:t xml:space="preserve">ve said and know </w:t>
      </w:r>
      <w:r w:rsidR="00E45D94" w:rsidRPr="00207E35">
        <w:rPr>
          <w:rFonts w:ascii="Arial" w:hAnsi="Arial" w:cs="Arial"/>
        </w:rPr>
        <w:t>w</w:t>
      </w:r>
      <w:r w:rsidR="00CD4398" w:rsidRPr="00207E35">
        <w:rPr>
          <w:rFonts w:ascii="Arial" w:hAnsi="Arial" w:cs="Arial"/>
        </w:rPr>
        <w:t>hat the next steps are.</w:t>
      </w:r>
      <w:r w:rsidR="001A6C56" w:rsidRPr="00207E35">
        <w:rPr>
          <w:rFonts w:ascii="Arial" w:hAnsi="Arial" w:cs="Arial"/>
        </w:rPr>
        <w:t xml:space="preserve"> </w:t>
      </w:r>
      <w:r w:rsidR="00F22F89" w:rsidRPr="00207E35">
        <w:rPr>
          <w:rFonts w:ascii="Arial" w:hAnsi="Arial" w:cs="Arial"/>
        </w:rPr>
        <w:t>Reiterate</w:t>
      </w:r>
      <w:r w:rsidR="00A36590" w:rsidRPr="00207E35">
        <w:rPr>
          <w:rFonts w:ascii="Arial" w:hAnsi="Arial" w:cs="Arial"/>
        </w:rPr>
        <w:t xml:space="preserve"> that you are here to help them succeed.</w:t>
      </w:r>
      <w:r w:rsidR="0057492E" w:rsidRPr="00207E35">
        <w:rPr>
          <w:rFonts w:ascii="Arial" w:hAnsi="Arial" w:cs="Arial"/>
        </w:rPr>
        <w:t xml:space="preserve"> Check if they have any questions or need further clarification.</w:t>
      </w:r>
      <w:r w:rsidR="00F22F89" w:rsidRPr="00207E35">
        <w:rPr>
          <w:rFonts w:ascii="Arial" w:hAnsi="Arial" w:cs="Arial"/>
        </w:rPr>
        <w:tab/>
      </w:r>
    </w:p>
    <w:p w:rsidR="0031022F" w:rsidRPr="00207E35" w:rsidRDefault="0031022F">
      <w:pPr>
        <w:rPr>
          <w:rFonts w:ascii="Arial" w:hAnsi="Arial" w:cs="Arial"/>
        </w:rPr>
      </w:pPr>
    </w:p>
    <w:p w:rsidR="00D93E2F" w:rsidRPr="00207E35" w:rsidRDefault="00D93E2F">
      <w:pPr>
        <w:rPr>
          <w:rFonts w:ascii="Arial" w:hAnsi="Arial" w:cs="Arial"/>
          <w:b/>
          <w:caps/>
          <w:u w:val="single"/>
        </w:rPr>
      </w:pPr>
      <w:r w:rsidRPr="00207E35">
        <w:rPr>
          <w:rFonts w:ascii="Arial" w:hAnsi="Arial" w:cs="Arial"/>
          <w:b/>
          <w:caps/>
          <w:u w:val="single"/>
        </w:rPr>
        <w:t>After the meeting</w:t>
      </w:r>
    </w:p>
    <w:p w:rsidR="00D93E2F" w:rsidRPr="00207E35" w:rsidRDefault="00AB1355" w:rsidP="00AB1355">
      <w:pPr>
        <w:tabs>
          <w:tab w:val="left" w:pos="2865"/>
        </w:tabs>
        <w:rPr>
          <w:rFonts w:ascii="Arial" w:hAnsi="Arial" w:cs="Arial"/>
        </w:rPr>
      </w:pPr>
      <w:r w:rsidRPr="00207E35">
        <w:rPr>
          <w:rFonts w:ascii="Arial" w:hAnsi="Arial" w:cs="Arial"/>
        </w:rPr>
        <w:tab/>
      </w:r>
    </w:p>
    <w:p w:rsidR="00550FE1" w:rsidRPr="00207E35" w:rsidRDefault="00B53BC4" w:rsidP="000A61DA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207E35">
        <w:rPr>
          <w:rFonts w:ascii="Arial" w:hAnsi="Arial" w:cs="Arial"/>
          <w:b/>
        </w:rPr>
        <w:t xml:space="preserve">Complete and revise </w:t>
      </w:r>
      <w:r w:rsidR="00E45D94" w:rsidRPr="00207E35">
        <w:rPr>
          <w:rFonts w:ascii="Arial" w:hAnsi="Arial" w:cs="Arial"/>
          <w:b/>
        </w:rPr>
        <w:t xml:space="preserve">the CDR </w:t>
      </w:r>
      <w:r w:rsidRPr="00207E35">
        <w:rPr>
          <w:rFonts w:ascii="Arial" w:hAnsi="Arial" w:cs="Arial"/>
          <w:b/>
        </w:rPr>
        <w:t>form as needed</w:t>
      </w:r>
      <w:r w:rsidRPr="00207E35">
        <w:rPr>
          <w:rFonts w:ascii="Arial" w:hAnsi="Arial" w:cs="Arial"/>
        </w:rPr>
        <w:t xml:space="preserve">: Make any changes to the form </w:t>
      </w:r>
      <w:r w:rsidR="00E7027F" w:rsidRPr="00207E35">
        <w:rPr>
          <w:rFonts w:ascii="Arial" w:hAnsi="Arial" w:cs="Arial"/>
        </w:rPr>
        <w:t>that i</w:t>
      </w:r>
      <w:r w:rsidRPr="00207E35">
        <w:rPr>
          <w:rFonts w:ascii="Arial" w:hAnsi="Arial" w:cs="Arial"/>
        </w:rPr>
        <w:t>s needed and submit it to</w:t>
      </w:r>
      <w:r w:rsidRPr="00207E35">
        <w:rPr>
          <w:rFonts w:ascii="Arial" w:hAnsi="Arial" w:cs="Arial"/>
          <w:highlight w:val="yellow"/>
        </w:rPr>
        <w:t>______.</w:t>
      </w:r>
      <w:r w:rsidRPr="00207E35">
        <w:rPr>
          <w:rFonts w:ascii="Arial" w:hAnsi="Arial" w:cs="Arial"/>
        </w:rPr>
        <w:t xml:space="preserve">  Retain a copy for </w:t>
      </w:r>
      <w:r w:rsidR="00BC1C36" w:rsidRPr="00207E35">
        <w:rPr>
          <w:rFonts w:ascii="Arial" w:hAnsi="Arial" w:cs="Arial"/>
        </w:rPr>
        <w:t xml:space="preserve">your records and for follow-up, </w:t>
      </w:r>
      <w:r w:rsidRPr="00207E35">
        <w:rPr>
          <w:rFonts w:ascii="Arial" w:hAnsi="Arial" w:cs="Arial"/>
        </w:rPr>
        <w:t xml:space="preserve">and </w:t>
      </w:r>
      <w:r w:rsidR="00FD3F37" w:rsidRPr="00207E35">
        <w:rPr>
          <w:rFonts w:ascii="Arial" w:hAnsi="Arial" w:cs="Arial"/>
        </w:rPr>
        <w:t>give</w:t>
      </w:r>
      <w:r w:rsidRPr="00207E35">
        <w:rPr>
          <w:rFonts w:ascii="Arial" w:hAnsi="Arial" w:cs="Arial"/>
        </w:rPr>
        <w:t xml:space="preserve"> one to the researcher. </w:t>
      </w:r>
      <w:r w:rsidR="009C2AEA" w:rsidRPr="00207E35">
        <w:rPr>
          <w:rFonts w:ascii="Arial" w:hAnsi="Arial" w:cs="Arial"/>
        </w:rPr>
        <w:t>E</w:t>
      </w:r>
      <w:r w:rsidR="00550FE1" w:rsidRPr="00207E35">
        <w:rPr>
          <w:rFonts w:ascii="Arial" w:hAnsi="Arial" w:cs="Arial"/>
        </w:rPr>
        <w:t xml:space="preserve">ncourage the researcher to keep a record of their actions against the objectives. </w:t>
      </w:r>
      <w:r w:rsidR="00BC1C36" w:rsidRPr="00207E35">
        <w:rPr>
          <w:rFonts w:ascii="Arial" w:hAnsi="Arial" w:cs="Arial"/>
        </w:rPr>
        <w:t>[</w:t>
      </w:r>
      <w:r w:rsidR="00BC1C36" w:rsidRPr="00207E35">
        <w:rPr>
          <w:rFonts w:ascii="Arial" w:hAnsi="Arial" w:cs="Arial"/>
          <w:highlight w:val="yellow"/>
        </w:rPr>
        <w:t>Adjust if online</w:t>
      </w:r>
      <w:r w:rsidR="00BC1C36" w:rsidRPr="00207E35">
        <w:rPr>
          <w:rFonts w:ascii="Arial" w:hAnsi="Arial" w:cs="Arial"/>
        </w:rPr>
        <w:t>.]</w:t>
      </w:r>
    </w:p>
    <w:p w:rsidR="00B53BC4" w:rsidRPr="00207E35" w:rsidRDefault="00B53BC4" w:rsidP="00B53BC4">
      <w:pPr>
        <w:pStyle w:val="ListParagraph"/>
        <w:tabs>
          <w:tab w:val="left" w:pos="2610"/>
        </w:tabs>
        <w:rPr>
          <w:rFonts w:ascii="Arial" w:hAnsi="Arial" w:cs="Arial"/>
        </w:rPr>
      </w:pPr>
      <w:r w:rsidRPr="00207E35">
        <w:rPr>
          <w:rFonts w:ascii="Arial" w:hAnsi="Arial" w:cs="Arial"/>
        </w:rPr>
        <w:tab/>
      </w:r>
    </w:p>
    <w:p w:rsidR="00F3726D" w:rsidRPr="00207E35" w:rsidRDefault="00F3726D" w:rsidP="000A61DA">
      <w:pPr>
        <w:pStyle w:val="ListParagraph"/>
        <w:numPr>
          <w:ilvl w:val="0"/>
          <w:numId w:val="1"/>
        </w:numPr>
        <w:ind w:left="426"/>
        <w:rPr>
          <w:rFonts w:ascii="Arial" w:hAnsi="Arial" w:cs="Arial"/>
        </w:rPr>
      </w:pPr>
      <w:r w:rsidRPr="00207E35">
        <w:rPr>
          <w:rFonts w:ascii="Arial" w:hAnsi="Arial" w:cs="Arial"/>
          <w:b/>
        </w:rPr>
        <w:t>Encourage on-going discussion and support</w:t>
      </w:r>
      <w:r w:rsidRPr="00207E35">
        <w:rPr>
          <w:rFonts w:ascii="Arial" w:hAnsi="Arial" w:cs="Arial"/>
        </w:rPr>
        <w:t xml:space="preserve">: </w:t>
      </w:r>
      <w:r w:rsidR="00AB1355" w:rsidRPr="00207E35">
        <w:rPr>
          <w:rFonts w:ascii="Arial" w:hAnsi="Arial" w:cs="Arial"/>
        </w:rPr>
        <w:t xml:space="preserve">The CDR meeting, while completed, is not the end of the process.  As a result of the meeting, researchers have identified short and long term goals to achieve.  Regularly check in with them to see how things are going, </w:t>
      </w:r>
      <w:r w:rsidR="00A43393" w:rsidRPr="00207E35">
        <w:rPr>
          <w:rFonts w:ascii="Arial" w:hAnsi="Arial" w:cs="Arial"/>
        </w:rPr>
        <w:t xml:space="preserve">and </w:t>
      </w:r>
      <w:r w:rsidR="00AB1355" w:rsidRPr="00207E35">
        <w:rPr>
          <w:rFonts w:ascii="Arial" w:hAnsi="Arial" w:cs="Arial"/>
        </w:rPr>
        <w:t>give encouragement and feedback as appropriate.</w:t>
      </w:r>
      <w:r w:rsidR="00A43393" w:rsidRPr="00207E35">
        <w:rPr>
          <w:rFonts w:ascii="Arial" w:hAnsi="Arial" w:cs="Arial"/>
        </w:rPr>
        <w:t xml:space="preserve">  Showing your support will go a long way towards enhanced morale, better engagement, and higher productivity.</w:t>
      </w:r>
    </w:p>
    <w:p w:rsidR="00A4550D" w:rsidRPr="00207E35" w:rsidRDefault="00A4550D" w:rsidP="00A4550D">
      <w:pPr>
        <w:rPr>
          <w:rFonts w:ascii="Arial" w:hAnsi="Arial" w:cs="Arial"/>
        </w:rPr>
      </w:pPr>
    </w:p>
    <w:p w:rsidR="00211B7A" w:rsidRPr="00207E35" w:rsidRDefault="00F004D4">
      <w:pPr>
        <w:rPr>
          <w:rFonts w:ascii="Arial" w:hAnsi="Arial" w:cs="Arial"/>
        </w:rPr>
      </w:pPr>
      <w:r w:rsidRPr="00207E35">
        <w:rPr>
          <w:rFonts w:ascii="Arial" w:hAnsi="Arial" w:cs="Arial"/>
        </w:rPr>
        <w:t xml:space="preserve">Any further questions, please contact </w:t>
      </w:r>
      <w:r w:rsidRPr="00207E35">
        <w:rPr>
          <w:rFonts w:ascii="Arial" w:hAnsi="Arial" w:cs="Arial"/>
          <w:highlight w:val="yellow"/>
        </w:rPr>
        <w:t>__________.</w:t>
      </w:r>
    </w:p>
    <w:p w:rsidR="00207E35" w:rsidRPr="00207E35" w:rsidRDefault="00207E35">
      <w:pPr>
        <w:rPr>
          <w:rFonts w:ascii="Arial" w:hAnsi="Arial" w:cs="Arial"/>
        </w:rPr>
      </w:pPr>
    </w:p>
    <w:p w:rsidR="00207E35" w:rsidRPr="00207E35" w:rsidRDefault="00207E35">
      <w:pPr>
        <w:rPr>
          <w:rFonts w:ascii="Arial" w:hAnsi="Arial" w:cs="Arial"/>
        </w:rPr>
      </w:pPr>
      <w:r w:rsidRPr="00207E35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1A51A" wp14:editId="2E07A63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22925" cy="8886825"/>
                <wp:effectExtent l="38100" t="38100" r="111125" b="1238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925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07E35" w:rsidRPr="00207E35" w:rsidRDefault="00207E3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07E3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Resources and Further Information</w:t>
                            </w:r>
                            <w:r w:rsidRPr="00207E35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207E35" w:rsidRDefault="00207E3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C2F29" w:rsidRPr="007C2F29" w:rsidRDefault="007C2F2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2F29">
                              <w:rPr>
                                <w:rFonts w:ascii="Arial" w:hAnsi="Arial" w:cs="Arial"/>
                                <w:b/>
                              </w:rPr>
                              <w:t xml:space="preserve">Central University </w:t>
                            </w:r>
                          </w:p>
                          <w:p w:rsidR="007C2F29" w:rsidRDefault="007C2F2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07E35" w:rsidRDefault="00226769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1" w:history="1">
                              <w:r w:rsidR="00207E35" w:rsidRPr="00207E35">
                                <w:rPr>
                                  <w:rStyle w:val="Hyperlink"/>
                                  <w:rFonts w:ascii="Arial" w:hAnsi="Arial" w:cs="Arial"/>
                                </w:rPr>
                                <w:t>University’s Support for Researchers webpage</w:t>
                              </w:r>
                            </w:hyperlink>
                            <w:r w:rsidR="00207E35">
                              <w:rPr>
                                <w:rFonts w:ascii="Arial" w:hAnsi="Arial" w:cs="Arial"/>
                              </w:rPr>
                              <w:t>: central portal for researchers to understand the support provided by the University, ranging from career advice,</w:t>
                            </w:r>
                            <w:r w:rsidR="00FB5C16">
                              <w:rPr>
                                <w:rFonts w:ascii="Arial" w:hAnsi="Arial" w:cs="Arial"/>
                              </w:rPr>
                              <w:t xml:space="preserve"> to</w:t>
                            </w:r>
                            <w:r w:rsidR="00207E35">
                              <w:rPr>
                                <w:rFonts w:ascii="Arial" w:hAnsi="Arial" w:cs="Arial"/>
                              </w:rPr>
                              <w:t xml:space="preserve"> help finding </w:t>
                            </w:r>
                            <w:r w:rsidR="00FB5C16">
                              <w:rPr>
                                <w:rFonts w:ascii="Arial" w:hAnsi="Arial" w:cs="Arial"/>
                              </w:rPr>
                              <w:t>research funding, to resources for those new to Oxford.</w:t>
                            </w:r>
                          </w:p>
                          <w:p w:rsidR="00207E35" w:rsidRPr="00FB5C16" w:rsidRDefault="00207E3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C0771" w:rsidRDefault="00226769">
                            <w:pP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hyperlink r:id="rId12" w:history="1">
                              <w:r w:rsidR="00FB5C16" w:rsidRPr="00FB5C16">
                                <w:rPr>
                                  <w:rStyle w:val="Hyperlink"/>
                                  <w:rFonts w:ascii="Arial" w:hAnsi="Arial" w:cs="Arial"/>
                                  <w:shd w:val="clear" w:color="auto" w:fill="FFFFFF"/>
                                </w:rPr>
                                <w:t>Oxford Research Staff Society (OxRSS): </w:t>
                              </w:r>
                            </w:hyperlink>
                            <w:r w:rsidR="009C0771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this group</w:t>
                            </w:r>
                            <w:r w:rsidR="009C0771" w:rsidRPr="009C0771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</w:t>
                            </w:r>
                            <w:r w:rsidR="009C0771" w:rsidRPr="00FB5C16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organise</w:t>
                            </w:r>
                            <w:r w:rsidR="009C0771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s</w:t>
                            </w:r>
                            <w:r w:rsidR="009C0771" w:rsidRPr="00FB5C16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social and professional networking activities a</w:t>
                            </w:r>
                            <w:r w:rsidR="009C0771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cross departments and divisions; and serves as a</w:t>
                            </w:r>
                            <w:r w:rsidR="00FB5C16" w:rsidRPr="00FB5C16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collective voice for researchers employ</w:t>
                            </w:r>
                            <w:r w:rsidR="009C0771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ed by the University.</w:t>
                            </w:r>
                          </w:p>
                          <w:p w:rsidR="009C0771" w:rsidRDefault="009C0771">
                            <w:pP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</w:p>
                          <w:p w:rsidR="003E37D3" w:rsidRDefault="00226769">
                            <w:pP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hyperlink r:id="rId13" w:history="1">
                              <w:r w:rsidR="003E37D3" w:rsidRPr="003E37D3">
                                <w:rPr>
                                  <w:rStyle w:val="Hyperlink"/>
                                  <w:rFonts w:ascii="Arial" w:hAnsi="Arial" w:cs="Arial"/>
                                  <w:shd w:val="clear" w:color="auto" w:fill="FFFFFF"/>
                                </w:rPr>
                                <w:t>Oxford Learning Institute</w:t>
                              </w:r>
                            </w:hyperlink>
                            <w:r w:rsidR="003E37D3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: provides personal and professional development opportunities for all staff, with specific courses for researchers.</w:t>
                            </w:r>
                          </w:p>
                          <w:p w:rsidR="003E37D3" w:rsidRDefault="003E37D3">
                            <w:pP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</w:p>
                          <w:p w:rsidR="003E37D3" w:rsidRDefault="00226769">
                            <w:pP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hyperlink r:id="rId14" w:history="1">
                              <w:r w:rsidR="003E37D3" w:rsidRPr="003E37D3">
                                <w:rPr>
                                  <w:rStyle w:val="Hyperlink"/>
                                  <w:rFonts w:ascii="Arial" w:hAnsi="Arial" w:cs="Arial"/>
                                  <w:shd w:val="clear" w:color="auto" w:fill="FFFFFF"/>
                                </w:rPr>
                                <w:t>The Careers Service</w:t>
                              </w:r>
                            </w:hyperlink>
                            <w:r w:rsidR="003E37D3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: offers careers support and advice for researchers, and has a Careers Advisor dedicated to assisting researchers and DPhils.</w:t>
                            </w:r>
                          </w:p>
                          <w:p w:rsidR="003E37D3" w:rsidRDefault="003E37D3">
                            <w:pP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</w:pPr>
                          </w:p>
                          <w:p w:rsidR="003E37D3" w:rsidRDefault="0022676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hyperlink r:id="rId15" w:history="1">
                              <w:r w:rsidR="00C53433" w:rsidRPr="00C53433">
                                <w:rPr>
                                  <w:rStyle w:val="Hyperlink"/>
                                  <w:rFonts w:ascii="Arial" w:hAnsi="Arial" w:cs="Arial"/>
                                </w:rPr>
                                <w:t>IT Service</w:t>
                              </w:r>
                            </w:hyperlink>
                            <w:r w:rsidR="00C53433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EA2CD8">
                              <w:rPr>
                                <w:rFonts w:ascii="Arial" w:hAnsi="Arial" w:cs="Arial"/>
                              </w:rPr>
                              <w:t xml:space="preserve">there are a broad </w:t>
                            </w:r>
                            <w:r w:rsidR="00EA2CD8" w:rsidRPr="00EA2CD8">
                              <w:rPr>
                                <w:rFonts w:ascii="Arial" w:hAnsi="Arial" w:cs="Arial"/>
                              </w:rPr>
                              <w:t xml:space="preserve">range of </w:t>
                            </w:r>
                            <w:r w:rsidR="00EA2CD8" w:rsidRPr="00EA2CD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IT courses</w:t>
                            </w:r>
                            <w:r w:rsidR="00EA2CD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available</w:t>
                            </w:r>
                            <w:r w:rsidR="00EA2CD8" w:rsidRPr="00EA2CD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, both classroom-b</w:t>
                            </w:r>
                            <w:r w:rsidR="0047038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ased and online, for all staff.</w:t>
                            </w:r>
                          </w:p>
                          <w:p w:rsidR="007C2F29" w:rsidRDefault="007C2F2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7C2F29" w:rsidRDefault="007C2F2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7C2F29" w:rsidRDefault="007C2F29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7C2F29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MPLS Division</w:t>
                            </w:r>
                          </w:p>
                          <w:p w:rsidR="007C2F29" w:rsidRDefault="007C2F29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7C2F29" w:rsidRPr="007C2F29" w:rsidRDefault="00226769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hyperlink r:id="rId16" w:history="1">
                              <w:r w:rsidR="007C2F29" w:rsidRPr="00207E35">
                                <w:rPr>
                                  <w:rStyle w:val="Hyperlink"/>
                                  <w:rFonts w:ascii="Arial" w:hAnsi="Arial" w:cs="Arial"/>
                                </w:rPr>
                                <w:t>MPLS Postdoctoral Researchers webpage</w:t>
                              </w:r>
                            </w:hyperlink>
                            <w:r w:rsidR="007C2F29">
                              <w:rPr>
                                <w:rFonts w:ascii="Arial" w:hAnsi="Arial" w:cs="Arial"/>
                              </w:rPr>
                              <w:t>: includes information on divisional training courses, career deve</w:t>
                            </w:r>
                            <w:r w:rsidR="00CE2FFE">
                              <w:rPr>
                                <w:rFonts w:ascii="Arial" w:hAnsi="Arial" w:cs="Arial"/>
                              </w:rPr>
                              <w:t>lopment reviews, and fellowship</w:t>
                            </w:r>
                            <w:r w:rsidR="007C2F29">
                              <w:rPr>
                                <w:rFonts w:ascii="Arial" w:hAnsi="Arial" w:cs="Arial"/>
                              </w:rPr>
                              <w:t xml:space="preserve"> and grant applications.</w:t>
                            </w:r>
                          </w:p>
                          <w:p w:rsidR="004F6151" w:rsidRDefault="004F6151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1B6F80" w:rsidRPr="001B6F80" w:rsidRDefault="0022676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hyperlink r:id="rId17" w:history="1">
                              <w:r w:rsidR="001B6F80" w:rsidRPr="001B6F80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Oxford Sparks</w:t>
                              </w:r>
                            </w:hyperlink>
                            <w:r w:rsidR="001B6F8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: this is a public engagement portal run through the MPLS Division, which seeks to share our amazing science with everyone, and provides a range of courses for researchers to </w:t>
                            </w:r>
                            <w:r w:rsidR="001B6F80">
                              <w:rPr>
                                <w:rFonts w:ascii="Arial" w:hAnsi="Arial" w:cs="Arial"/>
                                <w:color w:val="000000"/>
                              </w:rPr>
                              <w:t>learn about and explore public engagement and science communication, including introductory courses, practical workshops and one-to-one support.</w:t>
                            </w:r>
                          </w:p>
                          <w:p w:rsidR="001B6F80" w:rsidRDefault="001B6F80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D73827" w:rsidRPr="00D73827" w:rsidRDefault="00226769" w:rsidP="00D73827">
                            <w:pPr>
                              <w:rPr>
                                <w:rFonts w:ascii="Helvetica" w:hAnsi="Helvetica"/>
                              </w:rPr>
                            </w:pPr>
                            <w:hyperlink r:id="rId18" w:history="1">
                              <w:r w:rsidR="001B6F80" w:rsidRPr="00D73827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MPLS Enterprise Programme</w:t>
                              </w:r>
                            </w:hyperlink>
                            <w:r w:rsidR="001B6F8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:</w:t>
                            </w:r>
                            <w:r w:rsidR="00D7382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73827" w:rsidRPr="00D73827">
                              <w:rPr>
                                <w:rFonts w:ascii="Helvetica" w:hAnsi="Helvetica"/>
                              </w:rPr>
                              <w:t>offers opportunities for researchers, staff and students to become more inf</w:t>
                            </w:r>
                            <w:r w:rsidR="00CE2FFE">
                              <w:rPr>
                                <w:rFonts w:ascii="Helvetica" w:hAnsi="Helvetica"/>
                              </w:rPr>
                              <w:t>ormed and active in the Oxford e</w:t>
                            </w:r>
                            <w:r w:rsidR="00D73827" w:rsidRPr="00D73827">
                              <w:rPr>
                                <w:rFonts w:ascii="Helvetica" w:hAnsi="Helvetica"/>
                              </w:rPr>
                              <w:t>ntrepreneurial ecosystem through a series of Enterprise courses and events.</w:t>
                            </w:r>
                            <w:r w:rsidR="00D73827">
                              <w:rPr>
                                <w:rFonts w:ascii="Helvetica" w:hAnsi="Helvetica"/>
                              </w:rPr>
                              <w:t xml:space="preserve"> The </w:t>
                            </w:r>
                            <w:hyperlink r:id="rId19" w:history="1">
                              <w:r w:rsidR="00D73827" w:rsidRPr="00D73827">
                                <w:rPr>
                                  <w:rStyle w:val="Hyperlink"/>
                                  <w:rFonts w:ascii="Helvetica" w:hAnsi="Helvetica"/>
                                </w:rPr>
                                <w:t>Enterprising Oxford</w:t>
                              </w:r>
                            </w:hyperlink>
                            <w:r w:rsidR="00D73827">
                              <w:rPr>
                                <w:rFonts w:ascii="Helvetica" w:hAnsi="Helvetica"/>
                              </w:rPr>
                              <w:t xml:space="preserve"> portal </w:t>
                            </w:r>
                            <w:r w:rsidR="00D73827" w:rsidRPr="00D73827">
                              <w:rPr>
                                <w:rFonts w:ascii="Helvetica" w:hAnsi="Helvetica"/>
                                <w:sz w:val="21"/>
                                <w:szCs w:val="21"/>
                                <w:shd w:val="clear" w:color="auto" w:fill="FFFFFF"/>
                              </w:rPr>
                              <w:t>makes it easy for everyone who is interested to find out more and to participate actively in this rapidly developing area</w:t>
                            </w:r>
                            <w:r w:rsidR="00D73827">
                              <w:rPr>
                                <w:rFonts w:ascii="Helvetica" w:hAnsi="Helvetica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D73827" w:rsidRDefault="00D73827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D73827" w:rsidRDefault="0022676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hyperlink r:id="rId20" w:history="1">
                              <w:r w:rsidR="00D73827" w:rsidRPr="00D73827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Outreach activities</w:t>
                              </w:r>
                            </w:hyperlink>
                            <w:r w:rsidR="00D7382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: a number of opportunities to reach out to students and school</w:t>
                            </w:r>
                            <w:r w:rsidR="00CE2FF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</w:t>
                            </w:r>
                            <w:r w:rsidR="00D7382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are available through departments, MPLS and central University.</w:t>
                            </w:r>
                          </w:p>
                          <w:p w:rsidR="007C2F29" w:rsidRDefault="007C2F2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7C2F29" w:rsidRDefault="00226769" w:rsidP="007C2F2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hyperlink r:id="rId21" w:history="1">
                              <w:r w:rsidR="007C2F29" w:rsidRPr="004F6151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Springboard development programme for women</w:t>
                              </w:r>
                            </w:hyperlink>
                            <w:r w:rsidR="007C2F2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: MPLS Division runs a researcher-specific Springboard programme </w:t>
                            </w:r>
                            <w:r w:rsidR="007C2F29" w:rsidRPr="004F6151">
                              <w:rPr>
                                <w:rFonts w:ascii="Arial" w:hAnsi="Arial" w:cs="Arial"/>
                              </w:rPr>
                              <w:t xml:space="preserve">tailored to the needs of postdocs, researchers and graduate research students to develop </w:t>
                            </w:r>
                            <w:r w:rsidR="007C2F29" w:rsidRPr="004F6151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core personal effectiveness skills in the context of the research environment and research careers.</w:t>
                            </w:r>
                            <w:r w:rsidR="007C2F29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 There is also a broader Springboard programme for all staff run through the </w:t>
                            </w:r>
                            <w:hyperlink r:id="rId22" w:history="1">
                              <w:r w:rsidR="007C2F29" w:rsidRPr="004F6151">
                                <w:rPr>
                                  <w:rStyle w:val="Hyperlink"/>
                                  <w:rFonts w:ascii="Arial" w:hAnsi="Arial" w:cs="Arial"/>
                                  <w:shd w:val="clear" w:color="auto" w:fill="FFFFFF"/>
                                </w:rPr>
                                <w:t>Oxford Learning Institute</w:t>
                              </w:r>
                            </w:hyperlink>
                            <w:r w:rsidR="007C2F29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7C2F29" w:rsidRDefault="007C2F29" w:rsidP="007C2F2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7C2F29" w:rsidRPr="001B6F80" w:rsidRDefault="00226769" w:rsidP="007C2F2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hyperlink r:id="rId23" w:history="1">
                              <w:r w:rsidR="007C2F29" w:rsidRPr="004F6151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Navigator development programme for men</w:t>
                              </w:r>
                            </w:hyperlink>
                            <w:r w:rsidR="007C2F2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: this </w:t>
                            </w:r>
                            <w:r w:rsidR="007C2F29" w:rsidRPr="001B6F8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programme helps men to </w:t>
                            </w:r>
                            <w:r w:rsidR="007C2F29" w:rsidRPr="001B6F80">
                              <w:rPr>
                                <w:rFonts w:ascii="Helvetica" w:hAnsi="Helvetica"/>
                              </w:rPr>
                              <w:t xml:space="preserve">identify the clear and practical steps they want to take in their lives, and then develop the skills and determination to </w:t>
                            </w:r>
                            <w:r w:rsidR="007C2F29">
                              <w:rPr>
                                <w:rFonts w:ascii="Helvetica" w:hAnsi="Helvetica"/>
                              </w:rPr>
                              <w:t>achieve their personal and career goals</w:t>
                            </w:r>
                            <w:r w:rsidR="007C2F29" w:rsidRPr="001B6F80">
                              <w:rPr>
                                <w:rFonts w:ascii="Helvetica" w:hAnsi="Helvetica"/>
                              </w:rPr>
                              <w:t>.</w:t>
                            </w:r>
                          </w:p>
                          <w:p w:rsidR="001B6F80" w:rsidRDefault="001B6F80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7C2F29" w:rsidRDefault="007C2F2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7C2F29" w:rsidRDefault="007C2F2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C2F29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Department</w:t>
                            </w:r>
                          </w:p>
                          <w:p w:rsidR="0047038E" w:rsidRDefault="0047038E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47038E" w:rsidRPr="00FB5C16" w:rsidRDefault="004703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7038E">
                              <w:rPr>
                                <w:rFonts w:ascii="Arial" w:hAnsi="Arial" w:cs="Arial"/>
                                <w:sz w:val="21"/>
                                <w:szCs w:val="21"/>
                                <w:highlight w:val="yellow"/>
                              </w:rPr>
                              <w:t xml:space="preserve">[INCLUDE DEPARTMENTAL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highlight w:val="yellow"/>
                              </w:rPr>
                              <w:t>SUPPORT/TRAINING</w:t>
                            </w:r>
                            <w:r w:rsidRPr="0047038E">
                              <w:rPr>
                                <w:rFonts w:ascii="Arial" w:hAnsi="Arial" w:cs="Arial"/>
                                <w:sz w:val="21"/>
                                <w:szCs w:val="21"/>
                                <w:highlight w:val="yellow"/>
                              </w:rPr>
                              <w:t xml:space="preserve"> AND WEBPAGES]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0;width:442.75pt;height:699.7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" strokeweight="1pt">
                <v:shadow on="t" color="black" opacity="26214f" origin="-.5,-.5" offset=".74836mm,.74836mm"/>
                <v:textbox>
                  <w:txbxContent>
                    <w:p w:rsidR="00207E35" w:rsidRPr="00207E35" w:rsidRDefault="00207E35">
                      <w:pPr>
                        <w:rPr>
                          <w:rFonts w:ascii="Arial" w:hAnsi="Arial" w:cs="Arial"/>
                        </w:rPr>
                      </w:pPr>
                      <w:r w:rsidRPr="00207E35">
                        <w:rPr>
                          <w:rFonts w:ascii="Arial" w:hAnsi="Arial" w:cs="Arial"/>
                          <w:b/>
                          <w:u w:val="single"/>
                        </w:rPr>
                        <w:t>Resources and Further Information</w:t>
                      </w:r>
                      <w:r w:rsidRPr="00207E35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207E35" w:rsidRDefault="00207E35">
                      <w:pPr>
                        <w:rPr>
                          <w:rFonts w:ascii="Arial" w:hAnsi="Arial" w:cs="Arial"/>
                        </w:rPr>
                      </w:pPr>
                    </w:p>
                    <w:p w:rsidR="007C2F29" w:rsidRPr="007C2F29" w:rsidRDefault="007C2F2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C2F29">
                        <w:rPr>
                          <w:rFonts w:ascii="Arial" w:hAnsi="Arial" w:cs="Arial"/>
                          <w:b/>
                        </w:rPr>
                        <w:t xml:space="preserve">Central University </w:t>
                      </w:r>
                    </w:p>
                    <w:p w:rsidR="007C2F29" w:rsidRDefault="007C2F29">
                      <w:pPr>
                        <w:rPr>
                          <w:rFonts w:ascii="Arial" w:hAnsi="Arial" w:cs="Arial"/>
                        </w:rPr>
                      </w:pPr>
                    </w:p>
                    <w:p w:rsidR="00207E35" w:rsidRDefault="00CE2FFE">
                      <w:pPr>
                        <w:rPr>
                          <w:rFonts w:ascii="Arial" w:hAnsi="Arial" w:cs="Arial"/>
                        </w:rPr>
                      </w:pPr>
                      <w:hyperlink r:id="rId24" w:history="1">
                        <w:r w:rsidR="00207E35" w:rsidRPr="00207E35">
                          <w:rPr>
                            <w:rStyle w:val="Hyperlink"/>
                            <w:rFonts w:ascii="Arial" w:hAnsi="Arial" w:cs="Arial"/>
                          </w:rPr>
                          <w:t>University’s Support for Researchers webpage</w:t>
                        </w:r>
                      </w:hyperlink>
                      <w:r w:rsidR="00207E35">
                        <w:rPr>
                          <w:rFonts w:ascii="Arial" w:hAnsi="Arial" w:cs="Arial"/>
                        </w:rPr>
                        <w:t>: central portal for researchers to understand the support provided by the University, ranging from career advice,</w:t>
                      </w:r>
                      <w:r w:rsidR="00FB5C16">
                        <w:rPr>
                          <w:rFonts w:ascii="Arial" w:hAnsi="Arial" w:cs="Arial"/>
                        </w:rPr>
                        <w:t xml:space="preserve"> to</w:t>
                      </w:r>
                      <w:r w:rsidR="00207E35">
                        <w:rPr>
                          <w:rFonts w:ascii="Arial" w:hAnsi="Arial" w:cs="Arial"/>
                        </w:rPr>
                        <w:t xml:space="preserve"> help finding </w:t>
                      </w:r>
                      <w:r w:rsidR="00FB5C16">
                        <w:rPr>
                          <w:rFonts w:ascii="Arial" w:hAnsi="Arial" w:cs="Arial"/>
                        </w:rPr>
                        <w:t>research funding, to resources for those new to Oxford.</w:t>
                      </w:r>
                    </w:p>
                    <w:p w:rsidR="00207E35" w:rsidRPr="00FB5C16" w:rsidRDefault="00207E35">
                      <w:pPr>
                        <w:rPr>
                          <w:rFonts w:ascii="Arial" w:hAnsi="Arial" w:cs="Arial"/>
                        </w:rPr>
                      </w:pPr>
                    </w:p>
                    <w:p w:rsidR="009C0771" w:rsidRDefault="00CE2FFE">
                      <w:pPr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hyperlink r:id="rId25" w:history="1">
                        <w:r w:rsidR="00FB5C16" w:rsidRPr="00FB5C16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>Oxford Research Staff Society (</w:t>
                        </w:r>
                        <w:proofErr w:type="spellStart"/>
                        <w:r w:rsidR="00FB5C16" w:rsidRPr="00FB5C16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>OxRSS</w:t>
                        </w:r>
                        <w:proofErr w:type="spellEnd"/>
                        <w:r w:rsidR="00FB5C16" w:rsidRPr="00FB5C16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>): </w:t>
                        </w:r>
                      </w:hyperlink>
                      <w:r w:rsidR="009C0771">
                        <w:rPr>
                          <w:rFonts w:ascii="Arial" w:hAnsi="Arial" w:cs="Arial"/>
                          <w:shd w:val="clear" w:color="auto" w:fill="FFFFFF"/>
                        </w:rPr>
                        <w:t>this group</w:t>
                      </w:r>
                      <w:r w:rsidR="009C0771" w:rsidRPr="009C0771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</w:t>
                      </w:r>
                      <w:r w:rsidR="009C0771" w:rsidRPr="00FB5C16">
                        <w:rPr>
                          <w:rFonts w:ascii="Arial" w:hAnsi="Arial" w:cs="Arial"/>
                          <w:shd w:val="clear" w:color="auto" w:fill="FFFFFF"/>
                        </w:rPr>
                        <w:t>organise</w:t>
                      </w:r>
                      <w:r w:rsidR="009C0771">
                        <w:rPr>
                          <w:rFonts w:ascii="Arial" w:hAnsi="Arial" w:cs="Arial"/>
                          <w:shd w:val="clear" w:color="auto" w:fill="FFFFFF"/>
                        </w:rPr>
                        <w:t>s</w:t>
                      </w:r>
                      <w:r w:rsidR="009C0771" w:rsidRPr="00FB5C16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social and professional networking activities a</w:t>
                      </w:r>
                      <w:r w:rsidR="009C0771">
                        <w:rPr>
                          <w:rFonts w:ascii="Arial" w:hAnsi="Arial" w:cs="Arial"/>
                          <w:shd w:val="clear" w:color="auto" w:fill="FFFFFF"/>
                        </w:rPr>
                        <w:t>cross departments and divisions; and serves as a</w:t>
                      </w:r>
                      <w:r w:rsidR="00FB5C16" w:rsidRPr="00FB5C16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collective voice for researchers employ</w:t>
                      </w:r>
                      <w:r w:rsidR="009C0771">
                        <w:rPr>
                          <w:rFonts w:ascii="Arial" w:hAnsi="Arial" w:cs="Arial"/>
                          <w:shd w:val="clear" w:color="auto" w:fill="FFFFFF"/>
                        </w:rPr>
                        <w:t>ed by the University.</w:t>
                      </w:r>
                    </w:p>
                    <w:p w:rsidR="009C0771" w:rsidRDefault="009C0771">
                      <w:pPr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</w:p>
                    <w:p w:rsidR="003E37D3" w:rsidRDefault="00CE2FFE">
                      <w:pPr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hyperlink r:id="rId26" w:history="1">
                        <w:r w:rsidR="003E37D3" w:rsidRPr="003E37D3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>Oxford Learning Institute</w:t>
                        </w:r>
                      </w:hyperlink>
                      <w:r w:rsidR="003E37D3">
                        <w:rPr>
                          <w:rFonts w:ascii="Arial" w:hAnsi="Arial" w:cs="Arial"/>
                          <w:shd w:val="clear" w:color="auto" w:fill="FFFFFF"/>
                        </w:rPr>
                        <w:t>: provides personal and professional development opportunities for all staff, with specific courses for researchers.</w:t>
                      </w:r>
                    </w:p>
                    <w:p w:rsidR="003E37D3" w:rsidRDefault="003E37D3">
                      <w:pPr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</w:p>
                    <w:p w:rsidR="003E37D3" w:rsidRDefault="00CE2FFE">
                      <w:pPr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  <w:hyperlink r:id="rId27" w:history="1">
                        <w:r w:rsidR="003E37D3" w:rsidRPr="003E37D3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>The Careers Service</w:t>
                        </w:r>
                      </w:hyperlink>
                      <w:r w:rsidR="003E37D3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: offers careers support and advice for researchers, and </w:t>
                      </w:r>
                      <w:proofErr w:type="gramStart"/>
                      <w:r w:rsidR="003E37D3">
                        <w:rPr>
                          <w:rFonts w:ascii="Arial" w:hAnsi="Arial" w:cs="Arial"/>
                          <w:shd w:val="clear" w:color="auto" w:fill="FFFFFF"/>
                        </w:rPr>
                        <w:t>has</w:t>
                      </w:r>
                      <w:proofErr w:type="gramEnd"/>
                      <w:r w:rsidR="003E37D3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a Careers Advisor dedicated to assisting researchers and DPhils.</w:t>
                      </w:r>
                    </w:p>
                    <w:p w:rsidR="003E37D3" w:rsidRDefault="003E37D3">
                      <w:pPr>
                        <w:rPr>
                          <w:rFonts w:ascii="Arial" w:hAnsi="Arial" w:cs="Arial"/>
                          <w:shd w:val="clear" w:color="auto" w:fill="FFFFFF"/>
                        </w:rPr>
                      </w:pPr>
                    </w:p>
                    <w:p w:rsidR="003E37D3" w:rsidRDefault="00CE2FFE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hyperlink r:id="rId28" w:history="1">
                        <w:r w:rsidR="00C53433" w:rsidRPr="00C53433">
                          <w:rPr>
                            <w:rStyle w:val="Hyperlink"/>
                            <w:rFonts w:ascii="Arial" w:hAnsi="Arial" w:cs="Arial"/>
                          </w:rPr>
                          <w:t>IT Service</w:t>
                        </w:r>
                      </w:hyperlink>
                      <w:r w:rsidR="00C53433">
                        <w:rPr>
                          <w:rFonts w:ascii="Arial" w:hAnsi="Arial" w:cs="Arial"/>
                        </w:rPr>
                        <w:t xml:space="preserve">: </w:t>
                      </w:r>
                      <w:r w:rsidR="00EA2CD8">
                        <w:rPr>
                          <w:rFonts w:ascii="Arial" w:hAnsi="Arial" w:cs="Arial"/>
                        </w:rPr>
                        <w:t xml:space="preserve">there are a broad </w:t>
                      </w:r>
                      <w:r w:rsidR="00EA2CD8" w:rsidRPr="00EA2CD8">
                        <w:rPr>
                          <w:rFonts w:ascii="Arial" w:hAnsi="Arial" w:cs="Arial"/>
                        </w:rPr>
                        <w:t xml:space="preserve">range of </w:t>
                      </w:r>
                      <w:r w:rsidR="00EA2CD8" w:rsidRPr="00EA2CD8">
                        <w:rPr>
                          <w:rFonts w:ascii="Arial" w:hAnsi="Arial" w:cs="Arial"/>
                          <w:sz w:val="21"/>
                          <w:szCs w:val="21"/>
                        </w:rPr>
                        <w:t>IT courses</w:t>
                      </w:r>
                      <w:r w:rsidR="00EA2CD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available</w:t>
                      </w:r>
                      <w:r w:rsidR="00EA2CD8" w:rsidRPr="00EA2CD8">
                        <w:rPr>
                          <w:rFonts w:ascii="Arial" w:hAnsi="Arial" w:cs="Arial"/>
                          <w:sz w:val="21"/>
                          <w:szCs w:val="21"/>
                        </w:rPr>
                        <w:t>, both classroom-b</w:t>
                      </w:r>
                      <w:r w:rsidR="0047038E">
                        <w:rPr>
                          <w:rFonts w:ascii="Arial" w:hAnsi="Arial" w:cs="Arial"/>
                          <w:sz w:val="21"/>
                          <w:szCs w:val="21"/>
                        </w:rPr>
                        <w:t>ased and online, for all staff.</w:t>
                      </w:r>
                    </w:p>
                    <w:p w:rsidR="007C2F29" w:rsidRDefault="007C2F2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7C2F29" w:rsidRDefault="007C2F2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7C2F29" w:rsidRDefault="007C2F29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7C2F29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MPLS Division</w:t>
                      </w:r>
                    </w:p>
                    <w:p w:rsidR="007C2F29" w:rsidRDefault="007C2F29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:rsidR="007C2F29" w:rsidRPr="007C2F29" w:rsidRDefault="00CE2FFE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hyperlink r:id="rId29" w:history="1">
                        <w:r w:rsidR="007C2F29" w:rsidRPr="00207E35">
                          <w:rPr>
                            <w:rStyle w:val="Hyperlink"/>
                            <w:rFonts w:ascii="Arial" w:hAnsi="Arial" w:cs="Arial"/>
                          </w:rPr>
                          <w:t>MPLS Postdoctoral Researchers webpage</w:t>
                        </w:r>
                      </w:hyperlink>
                      <w:r w:rsidR="007C2F29">
                        <w:rPr>
                          <w:rFonts w:ascii="Arial" w:hAnsi="Arial" w:cs="Arial"/>
                        </w:rPr>
                        <w:t>: includes information on divisional training courses, career deve</w:t>
                      </w:r>
                      <w:r>
                        <w:rPr>
                          <w:rFonts w:ascii="Arial" w:hAnsi="Arial" w:cs="Arial"/>
                        </w:rPr>
                        <w:t>lopment reviews, and fellowship</w:t>
                      </w:r>
                      <w:r w:rsidR="007C2F29">
                        <w:rPr>
                          <w:rFonts w:ascii="Arial" w:hAnsi="Arial" w:cs="Arial"/>
                        </w:rPr>
                        <w:t xml:space="preserve"> and grant applications.</w:t>
                      </w:r>
                    </w:p>
                    <w:p w:rsidR="004F6151" w:rsidRDefault="004F6151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1B6F80" w:rsidRPr="001B6F80" w:rsidRDefault="00CE2FFE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hyperlink r:id="rId30" w:history="1">
                        <w:r w:rsidR="001B6F80" w:rsidRPr="001B6F80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Oxford Sparks</w:t>
                        </w:r>
                      </w:hyperlink>
                      <w:r w:rsidR="001B6F8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: this is a public engagement portal run through the MPLS Division, which seeks to share our amazing science with everyone, and provides a range of courses for researchers to </w:t>
                      </w:r>
                      <w:r w:rsidR="001B6F80">
                        <w:rPr>
                          <w:rFonts w:ascii="Arial" w:hAnsi="Arial" w:cs="Arial"/>
                          <w:color w:val="000000"/>
                        </w:rPr>
                        <w:t>learn about and explore public engagement and science communication, including introductory courses, practical workshops and one-to-one support.</w:t>
                      </w:r>
                    </w:p>
                    <w:p w:rsidR="001B6F80" w:rsidRDefault="001B6F80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D73827" w:rsidRPr="00D73827" w:rsidRDefault="00CE2FFE" w:rsidP="00D73827">
                      <w:pPr>
                        <w:rPr>
                          <w:rFonts w:ascii="Helvetica" w:hAnsi="Helvetica"/>
                        </w:rPr>
                      </w:pPr>
                      <w:hyperlink r:id="rId31" w:history="1">
                        <w:r w:rsidR="001B6F80" w:rsidRPr="00D73827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MPLS Enterprise Programme</w:t>
                        </w:r>
                      </w:hyperlink>
                      <w:r w:rsidR="001B6F80">
                        <w:rPr>
                          <w:rFonts w:ascii="Arial" w:hAnsi="Arial" w:cs="Arial"/>
                          <w:sz w:val="21"/>
                          <w:szCs w:val="21"/>
                        </w:rPr>
                        <w:t>:</w:t>
                      </w:r>
                      <w:r w:rsidR="00D73827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D73827" w:rsidRPr="00D73827">
                        <w:rPr>
                          <w:rFonts w:ascii="Helvetica" w:hAnsi="Helvetica"/>
                        </w:rPr>
                        <w:t>offers opportunities for researchers, staff and students to become more inf</w:t>
                      </w:r>
                      <w:r>
                        <w:rPr>
                          <w:rFonts w:ascii="Helvetica" w:hAnsi="Helvetica"/>
                        </w:rPr>
                        <w:t>ormed and active in the Oxford e</w:t>
                      </w:r>
                      <w:bookmarkStart w:id="1" w:name="_GoBack"/>
                      <w:bookmarkEnd w:id="1"/>
                      <w:r w:rsidR="00D73827" w:rsidRPr="00D73827">
                        <w:rPr>
                          <w:rFonts w:ascii="Helvetica" w:hAnsi="Helvetica"/>
                        </w:rPr>
                        <w:t>ntrepreneurial ecosystem through a series of Enterprise courses and events.</w:t>
                      </w:r>
                      <w:r w:rsidR="00D73827">
                        <w:rPr>
                          <w:rFonts w:ascii="Helvetica" w:hAnsi="Helvetica"/>
                        </w:rPr>
                        <w:t xml:space="preserve"> The </w:t>
                      </w:r>
                      <w:hyperlink r:id="rId32" w:history="1">
                        <w:r w:rsidR="00D73827" w:rsidRPr="00D73827">
                          <w:rPr>
                            <w:rStyle w:val="Hyperlink"/>
                            <w:rFonts w:ascii="Helvetica" w:hAnsi="Helvetica"/>
                          </w:rPr>
                          <w:t>Enterprising Oxford</w:t>
                        </w:r>
                      </w:hyperlink>
                      <w:r w:rsidR="00D73827">
                        <w:rPr>
                          <w:rFonts w:ascii="Helvetica" w:hAnsi="Helvetica"/>
                        </w:rPr>
                        <w:t xml:space="preserve"> portal </w:t>
                      </w:r>
                      <w:r w:rsidR="00D73827" w:rsidRPr="00D73827">
                        <w:rPr>
                          <w:rFonts w:ascii="Helvetica" w:hAnsi="Helvetica"/>
                          <w:sz w:val="21"/>
                          <w:szCs w:val="21"/>
                          <w:shd w:val="clear" w:color="auto" w:fill="FFFFFF"/>
                        </w:rPr>
                        <w:t>makes it easy for everyone who is interested to find out more and to participate actively in this rapidly developing area</w:t>
                      </w:r>
                      <w:r w:rsidR="00D73827">
                        <w:rPr>
                          <w:rFonts w:ascii="Helvetica" w:hAnsi="Helvetica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:rsidR="00D73827" w:rsidRDefault="00D73827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D73827" w:rsidRDefault="00CE2FFE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hyperlink r:id="rId33" w:history="1">
                        <w:r w:rsidR="00D73827" w:rsidRPr="00D73827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Outreach activities</w:t>
                        </w:r>
                      </w:hyperlink>
                      <w:r w:rsidR="00D73827">
                        <w:rPr>
                          <w:rFonts w:ascii="Arial" w:hAnsi="Arial" w:cs="Arial"/>
                          <w:sz w:val="21"/>
                          <w:szCs w:val="21"/>
                        </w:rPr>
                        <w:t>: a number of opportunities to reach out to students and school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s</w:t>
                      </w:r>
                      <w:r w:rsidR="00D73827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are available through departments, MPLS and central University.</w:t>
                      </w:r>
                    </w:p>
                    <w:p w:rsidR="007C2F29" w:rsidRDefault="007C2F2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7C2F29" w:rsidRDefault="00CE2FFE" w:rsidP="007C2F2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hyperlink r:id="rId34" w:history="1">
                        <w:r w:rsidR="007C2F29" w:rsidRPr="004F6151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Springboard development programme for women</w:t>
                        </w:r>
                      </w:hyperlink>
                      <w:r w:rsidR="007C2F2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: MPLS Division runs a researcher-specific Springboard programme </w:t>
                      </w:r>
                      <w:r w:rsidR="007C2F29" w:rsidRPr="004F6151">
                        <w:rPr>
                          <w:rFonts w:ascii="Arial" w:hAnsi="Arial" w:cs="Arial"/>
                        </w:rPr>
                        <w:t xml:space="preserve">tailored to the needs of postdocs, researchers and graduate research students to develop </w:t>
                      </w:r>
                      <w:r w:rsidR="007C2F29" w:rsidRPr="004F6151">
                        <w:rPr>
                          <w:rFonts w:ascii="Arial" w:hAnsi="Arial" w:cs="Arial"/>
                          <w:shd w:val="clear" w:color="auto" w:fill="FFFFFF"/>
                        </w:rPr>
                        <w:t>core personal effectiveness skills in the context of the research environment and research careers.</w:t>
                      </w:r>
                      <w:r w:rsidR="007C2F29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 There is also a broader Springboard programme for all staff run through the </w:t>
                      </w:r>
                      <w:hyperlink r:id="rId35" w:history="1">
                        <w:r w:rsidR="007C2F29" w:rsidRPr="004F6151">
                          <w:rPr>
                            <w:rStyle w:val="Hyperlink"/>
                            <w:rFonts w:ascii="Arial" w:hAnsi="Arial" w:cs="Arial"/>
                            <w:shd w:val="clear" w:color="auto" w:fill="FFFFFF"/>
                          </w:rPr>
                          <w:t>Oxford Learning Institute</w:t>
                        </w:r>
                      </w:hyperlink>
                      <w:r w:rsidR="007C2F29">
                        <w:rPr>
                          <w:rFonts w:ascii="Arial" w:hAnsi="Arial" w:cs="Arial"/>
                          <w:shd w:val="clear" w:color="auto" w:fill="FFFFFF"/>
                        </w:rPr>
                        <w:t>.</w:t>
                      </w:r>
                    </w:p>
                    <w:p w:rsidR="007C2F29" w:rsidRDefault="007C2F29" w:rsidP="007C2F2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7C2F29" w:rsidRPr="001B6F80" w:rsidRDefault="00CE2FFE" w:rsidP="007C2F2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hyperlink r:id="rId36" w:history="1">
                        <w:r w:rsidR="007C2F29" w:rsidRPr="004F6151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Navigator development programme for men</w:t>
                        </w:r>
                      </w:hyperlink>
                      <w:r w:rsidR="007C2F2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: this </w:t>
                      </w:r>
                      <w:r w:rsidR="007C2F29" w:rsidRPr="001B6F8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programme helps men to </w:t>
                      </w:r>
                      <w:r w:rsidR="007C2F29" w:rsidRPr="001B6F80">
                        <w:rPr>
                          <w:rFonts w:ascii="Helvetica" w:hAnsi="Helvetica"/>
                        </w:rPr>
                        <w:t xml:space="preserve">identify the clear and practical steps they want to take in their lives, and then develop the skills and determination to </w:t>
                      </w:r>
                      <w:r w:rsidR="007C2F29">
                        <w:rPr>
                          <w:rFonts w:ascii="Helvetica" w:hAnsi="Helvetica"/>
                        </w:rPr>
                        <w:t>achieve their personal and career goals</w:t>
                      </w:r>
                      <w:r w:rsidR="007C2F29" w:rsidRPr="001B6F80">
                        <w:rPr>
                          <w:rFonts w:ascii="Helvetica" w:hAnsi="Helvetica"/>
                        </w:rPr>
                        <w:t>.</w:t>
                      </w:r>
                    </w:p>
                    <w:p w:rsidR="001B6F80" w:rsidRDefault="001B6F80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7C2F29" w:rsidRDefault="007C2F2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7C2F29" w:rsidRDefault="007C2F2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C2F29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Department</w:t>
                      </w:r>
                    </w:p>
                    <w:p w:rsidR="0047038E" w:rsidRDefault="0047038E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47038E" w:rsidRPr="00FB5C16" w:rsidRDefault="0047038E">
                      <w:pPr>
                        <w:rPr>
                          <w:rFonts w:ascii="Arial" w:hAnsi="Arial" w:cs="Arial"/>
                        </w:rPr>
                      </w:pPr>
                      <w:r w:rsidRPr="0047038E">
                        <w:rPr>
                          <w:rFonts w:ascii="Arial" w:hAnsi="Arial" w:cs="Arial"/>
                          <w:sz w:val="21"/>
                          <w:szCs w:val="21"/>
                          <w:highlight w:val="yellow"/>
                        </w:rPr>
                        <w:t xml:space="preserve">[INCLUDE DEPARTMENTAL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highlight w:val="yellow"/>
                        </w:rPr>
                        <w:t>SUPPORT/TRAINING</w:t>
                      </w:r>
                      <w:r w:rsidRPr="0047038E">
                        <w:rPr>
                          <w:rFonts w:ascii="Arial" w:hAnsi="Arial" w:cs="Arial"/>
                          <w:sz w:val="21"/>
                          <w:szCs w:val="21"/>
                          <w:highlight w:val="yellow"/>
                        </w:rPr>
                        <w:t xml:space="preserve"> AND WEBPAGES]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7E35" w:rsidRPr="00207E35" w:rsidSect="0011367F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69" w:rsidRDefault="00226769" w:rsidP="00A4326C">
      <w:r>
        <w:separator/>
      </w:r>
    </w:p>
  </w:endnote>
  <w:endnote w:type="continuationSeparator" w:id="0">
    <w:p w:rsidR="00226769" w:rsidRDefault="00226769" w:rsidP="00A4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59" w:rsidRDefault="001148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2123958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4862" w:rsidRPr="000F2C1C" w:rsidRDefault="00F47EC9">
        <w:pPr>
          <w:pStyle w:val="Footer"/>
          <w:jc w:val="center"/>
          <w:rPr>
            <w:rFonts w:ascii="Arial" w:hAnsi="Arial" w:cs="Arial"/>
          </w:rPr>
        </w:pPr>
        <w:r w:rsidRPr="000F2C1C">
          <w:rPr>
            <w:rFonts w:ascii="Arial" w:hAnsi="Arial" w:cs="Arial"/>
          </w:rPr>
          <w:fldChar w:fldCharType="begin"/>
        </w:r>
        <w:r w:rsidR="00944F47" w:rsidRPr="000F2C1C">
          <w:rPr>
            <w:rFonts w:ascii="Arial" w:hAnsi="Arial" w:cs="Arial"/>
          </w:rPr>
          <w:instrText xml:space="preserve"> PAGE   \* MERGEFORMAT </w:instrText>
        </w:r>
        <w:r w:rsidRPr="000F2C1C">
          <w:rPr>
            <w:rFonts w:ascii="Arial" w:hAnsi="Arial" w:cs="Arial"/>
          </w:rPr>
          <w:fldChar w:fldCharType="separate"/>
        </w:r>
        <w:r w:rsidR="00D85304">
          <w:rPr>
            <w:rFonts w:ascii="Arial" w:hAnsi="Arial" w:cs="Arial"/>
            <w:noProof/>
          </w:rPr>
          <w:t>2</w:t>
        </w:r>
        <w:r w:rsidRPr="000F2C1C">
          <w:rPr>
            <w:rFonts w:ascii="Arial" w:hAnsi="Arial" w:cs="Arial"/>
            <w:noProof/>
          </w:rPr>
          <w:fldChar w:fldCharType="end"/>
        </w:r>
      </w:p>
    </w:sdtContent>
  </w:sdt>
  <w:p w:rsidR="001A4862" w:rsidRPr="000F2C1C" w:rsidRDefault="001A4862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59" w:rsidRDefault="001148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69" w:rsidRDefault="00226769" w:rsidP="00A4326C">
      <w:r>
        <w:separator/>
      </w:r>
    </w:p>
  </w:footnote>
  <w:footnote w:type="continuationSeparator" w:id="0">
    <w:p w:rsidR="00226769" w:rsidRDefault="00226769" w:rsidP="00A43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59" w:rsidRDefault="001148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59" w:rsidRDefault="001148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59" w:rsidRDefault="001148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4A6B"/>
    <w:multiLevelType w:val="multilevel"/>
    <w:tmpl w:val="8394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A732A"/>
    <w:multiLevelType w:val="multilevel"/>
    <w:tmpl w:val="BC02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81928"/>
    <w:multiLevelType w:val="hybridMultilevel"/>
    <w:tmpl w:val="74CE824C"/>
    <w:lvl w:ilvl="0" w:tplc="1DCCA5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C1E2B"/>
    <w:multiLevelType w:val="hybridMultilevel"/>
    <w:tmpl w:val="FC32D7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7A"/>
    <w:rsid w:val="00003032"/>
    <w:rsid w:val="00004BBA"/>
    <w:rsid w:val="0001378B"/>
    <w:rsid w:val="00014BB3"/>
    <w:rsid w:val="000157C6"/>
    <w:rsid w:val="00017592"/>
    <w:rsid w:val="000247A5"/>
    <w:rsid w:val="00033522"/>
    <w:rsid w:val="00056751"/>
    <w:rsid w:val="000712D7"/>
    <w:rsid w:val="000A61DA"/>
    <w:rsid w:val="000B4A08"/>
    <w:rsid w:val="000B642F"/>
    <w:rsid w:val="000F2583"/>
    <w:rsid w:val="000F2C1C"/>
    <w:rsid w:val="000F6DB0"/>
    <w:rsid w:val="0010701C"/>
    <w:rsid w:val="0011367F"/>
    <w:rsid w:val="00114859"/>
    <w:rsid w:val="001236D8"/>
    <w:rsid w:val="001457B6"/>
    <w:rsid w:val="00190F1A"/>
    <w:rsid w:val="001A1B2C"/>
    <w:rsid w:val="001A4862"/>
    <w:rsid w:val="001A6C56"/>
    <w:rsid w:val="001B13CA"/>
    <w:rsid w:val="001B6F80"/>
    <w:rsid w:val="001E571C"/>
    <w:rsid w:val="001E5977"/>
    <w:rsid w:val="001E6FB5"/>
    <w:rsid w:val="00207E35"/>
    <w:rsid w:val="00211B7A"/>
    <w:rsid w:val="00213359"/>
    <w:rsid w:val="00226769"/>
    <w:rsid w:val="002332FC"/>
    <w:rsid w:val="00245F1F"/>
    <w:rsid w:val="002635E1"/>
    <w:rsid w:val="002A6B3E"/>
    <w:rsid w:val="002B26D3"/>
    <w:rsid w:val="002C0883"/>
    <w:rsid w:val="002C379E"/>
    <w:rsid w:val="002D2B2C"/>
    <w:rsid w:val="002E6442"/>
    <w:rsid w:val="0031022F"/>
    <w:rsid w:val="00335C14"/>
    <w:rsid w:val="00341366"/>
    <w:rsid w:val="003A59C2"/>
    <w:rsid w:val="003C17BA"/>
    <w:rsid w:val="003D5DBC"/>
    <w:rsid w:val="003E0473"/>
    <w:rsid w:val="003E37D3"/>
    <w:rsid w:val="00401524"/>
    <w:rsid w:val="00405DBE"/>
    <w:rsid w:val="00411054"/>
    <w:rsid w:val="004167E8"/>
    <w:rsid w:val="0042533D"/>
    <w:rsid w:val="0045454A"/>
    <w:rsid w:val="0047038E"/>
    <w:rsid w:val="0047245A"/>
    <w:rsid w:val="00487B7D"/>
    <w:rsid w:val="004A2054"/>
    <w:rsid w:val="004A3A77"/>
    <w:rsid w:val="004A3B31"/>
    <w:rsid w:val="004A4BA1"/>
    <w:rsid w:val="004A7D99"/>
    <w:rsid w:val="004B6F58"/>
    <w:rsid w:val="004D019C"/>
    <w:rsid w:val="004E391D"/>
    <w:rsid w:val="004F0D9E"/>
    <w:rsid w:val="004F6151"/>
    <w:rsid w:val="00520A8F"/>
    <w:rsid w:val="005323C7"/>
    <w:rsid w:val="00541A8E"/>
    <w:rsid w:val="00547257"/>
    <w:rsid w:val="00550FE1"/>
    <w:rsid w:val="005674B1"/>
    <w:rsid w:val="0057492E"/>
    <w:rsid w:val="00586324"/>
    <w:rsid w:val="00591D09"/>
    <w:rsid w:val="005A4C03"/>
    <w:rsid w:val="005A7A0F"/>
    <w:rsid w:val="005B7CFB"/>
    <w:rsid w:val="005C4862"/>
    <w:rsid w:val="006238A3"/>
    <w:rsid w:val="00673852"/>
    <w:rsid w:val="006A49B0"/>
    <w:rsid w:val="006A52BD"/>
    <w:rsid w:val="006B56FE"/>
    <w:rsid w:val="006C490F"/>
    <w:rsid w:val="006D0617"/>
    <w:rsid w:val="006D064A"/>
    <w:rsid w:val="006D29ED"/>
    <w:rsid w:val="006D37A5"/>
    <w:rsid w:val="006D529D"/>
    <w:rsid w:val="00742CDE"/>
    <w:rsid w:val="00782C06"/>
    <w:rsid w:val="00787659"/>
    <w:rsid w:val="00791289"/>
    <w:rsid w:val="007B1C8B"/>
    <w:rsid w:val="007B212C"/>
    <w:rsid w:val="007C234C"/>
    <w:rsid w:val="007C2F29"/>
    <w:rsid w:val="007D378F"/>
    <w:rsid w:val="007E3C29"/>
    <w:rsid w:val="007F5C36"/>
    <w:rsid w:val="00807D6F"/>
    <w:rsid w:val="00884121"/>
    <w:rsid w:val="00896AD1"/>
    <w:rsid w:val="008C7846"/>
    <w:rsid w:val="008D7696"/>
    <w:rsid w:val="008F5705"/>
    <w:rsid w:val="009014F6"/>
    <w:rsid w:val="00905983"/>
    <w:rsid w:val="00920C12"/>
    <w:rsid w:val="00944F47"/>
    <w:rsid w:val="00956B61"/>
    <w:rsid w:val="00973DE2"/>
    <w:rsid w:val="009807A6"/>
    <w:rsid w:val="0099242F"/>
    <w:rsid w:val="009A19B3"/>
    <w:rsid w:val="009C0771"/>
    <w:rsid w:val="009C2AEA"/>
    <w:rsid w:val="009D0CD0"/>
    <w:rsid w:val="009D6199"/>
    <w:rsid w:val="009D6A7D"/>
    <w:rsid w:val="009F7D03"/>
    <w:rsid w:val="00A36590"/>
    <w:rsid w:val="00A4326C"/>
    <w:rsid w:val="00A43393"/>
    <w:rsid w:val="00A4550D"/>
    <w:rsid w:val="00A56E09"/>
    <w:rsid w:val="00A64EA5"/>
    <w:rsid w:val="00A75339"/>
    <w:rsid w:val="00A77F96"/>
    <w:rsid w:val="00AB1355"/>
    <w:rsid w:val="00AB4952"/>
    <w:rsid w:val="00AC0B5F"/>
    <w:rsid w:val="00AC58E4"/>
    <w:rsid w:val="00B13411"/>
    <w:rsid w:val="00B405F5"/>
    <w:rsid w:val="00B40642"/>
    <w:rsid w:val="00B44876"/>
    <w:rsid w:val="00B47EAE"/>
    <w:rsid w:val="00B53BC4"/>
    <w:rsid w:val="00B6534F"/>
    <w:rsid w:val="00B666E6"/>
    <w:rsid w:val="00BC1C36"/>
    <w:rsid w:val="00BC4CE5"/>
    <w:rsid w:val="00BC723B"/>
    <w:rsid w:val="00BF62FF"/>
    <w:rsid w:val="00C1058E"/>
    <w:rsid w:val="00C25904"/>
    <w:rsid w:val="00C36123"/>
    <w:rsid w:val="00C53433"/>
    <w:rsid w:val="00CC23F4"/>
    <w:rsid w:val="00CD4398"/>
    <w:rsid w:val="00CD7F8C"/>
    <w:rsid w:val="00CE2FFE"/>
    <w:rsid w:val="00CE7909"/>
    <w:rsid w:val="00CF6555"/>
    <w:rsid w:val="00D01D30"/>
    <w:rsid w:val="00D15163"/>
    <w:rsid w:val="00D33EB5"/>
    <w:rsid w:val="00D3604E"/>
    <w:rsid w:val="00D413C4"/>
    <w:rsid w:val="00D552BB"/>
    <w:rsid w:val="00D57EA5"/>
    <w:rsid w:val="00D73827"/>
    <w:rsid w:val="00D85304"/>
    <w:rsid w:val="00D93E2F"/>
    <w:rsid w:val="00DB3AFB"/>
    <w:rsid w:val="00E10339"/>
    <w:rsid w:val="00E23C35"/>
    <w:rsid w:val="00E27783"/>
    <w:rsid w:val="00E368E9"/>
    <w:rsid w:val="00E45D94"/>
    <w:rsid w:val="00E4639A"/>
    <w:rsid w:val="00E532B1"/>
    <w:rsid w:val="00E7027F"/>
    <w:rsid w:val="00E80455"/>
    <w:rsid w:val="00E94404"/>
    <w:rsid w:val="00EA2070"/>
    <w:rsid w:val="00EA2CD8"/>
    <w:rsid w:val="00EB592B"/>
    <w:rsid w:val="00EE0F12"/>
    <w:rsid w:val="00EE553E"/>
    <w:rsid w:val="00EF4737"/>
    <w:rsid w:val="00F004D4"/>
    <w:rsid w:val="00F22F10"/>
    <w:rsid w:val="00F22F89"/>
    <w:rsid w:val="00F32554"/>
    <w:rsid w:val="00F3726D"/>
    <w:rsid w:val="00F47DE8"/>
    <w:rsid w:val="00F47EC9"/>
    <w:rsid w:val="00F47FB4"/>
    <w:rsid w:val="00F67DB0"/>
    <w:rsid w:val="00F71A09"/>
    <w:rsid w:val="00F72AF9"/>
    <w:rsid w:val="00F927C9"/>
    <w:rsid w:val="00FB0AAC"/>
    <w:rsid w:val="00FB4A0C"/>
    <w:rsid w:val="00FB5C16"/>
    <w:rsid w:val="00FD36A0"/>
    <w:rsid w:val="00FD3F37"/>
    <w:rsid w:val="00FE541A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1B7A"/>
    <w:pPr>
      <w:tabs>
        <w:tab w:val="left" w:pos="576"/>
        <w:tab w:val="left" w:pos="1152"/>
        <w:tab w:val="left" w:pos="1728"/>
        <w:tab w:val="center" w:pos="4153"/>
        <w:tab w:val="left" w:pos="5760"/>
        <w:tab w:val="right" w:pos="8306"/>
      </w:tabs>
      <w:suppressAutoHyphens/>
      <w:spacing w:line="240" w:lineRule="atLeast"/>
      <w:jc w:val="both"/>
    </w:pPr>
    <w:rPr>
      <w:rFonts w:ascii="Arial" w:eastAsia="Times New Roman" w:hAnsi="Arial" w:cs="Times New Roman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11B7A"/>
    <w:rPr>
      <w:rFonts w:ascii="Arial" w:eastAsia="Times New Roman" w:hAnsi="Arial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E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32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26C"/>
  </w:style>
  <w:style w:type="paragraph" w:customStyle="1" w:styleId="Default">
    <w:name w:val="Default"/>
    <w:rsid w:val="001E571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74B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2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3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3C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F3A3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B5C16"/>
  </w:style>
  <w:style w:type="character" w:styleId="Strong">
    <w:name w:val="Strong"/>
    <w:basedOn w:val="DefaultParagraphFont"/>
    <w:uiPriority w:val="22"/>
    <w:qFormat/>
    <w:rsid w:val="004F61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61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ad">
    <w:name w:val="lead"/>
    <w:basedOn w:val="Normal"/>
    <w:rsid w:val="00D738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1B7A"/>
    <w:pPr>
      <w:tabs>
        <w:tab w:val="left" w:pos="576"/>
        <w:tab w:val="left" w:pos="1152"/>
        <w:tab w:val="left" w:pos="1728"/>
        <w:tab w:val="center" w:pos="4153"/>
        <w:tab w:val="left" w:pos="5760"/>
        <w:tab w:val="right" w:pos="8306"/>
      </w:tabs>
      <w:suppressAutoHyphens/>
      <w:spacing w:line="240" w:lineRule="atLeast"/>
      <w:jc w:val="both"/>
    </w:pPr>
    <w:rPr>
      <w:rFonts w:ascii="Arial" w:eastAsia="Times New Roman" w:hAnsi="Arial" w:cs="Times New Roman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11B7A"/>
    <w:rPr>
      <w:rFonts w:ascii="Arial" w:eastAsia="Times New Roman" w:hAnsi="Arial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E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32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26C"/>
  </w:style>
  <w:style w:type="paragraph" w:customStyle="1" w:styleId="Default">
    <w:name w:val="Default"/>
    <w:rsid w:val="001E571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74B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2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3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3C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F3A3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B5C16"/>
  </w:style>
  <w:style w:type="character" w:styleId="Strong">
    <w:name w:val="Strong"/>
    <w:basedOn w:val="DefaultParagraphFont"/>
    <w:uiPriority w:val="22"/>
    <w:qFormat/>
    <w:rsid w:val="004F61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61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ad">
    <w:name w:val="lead"/>
    <w:basedOn w:val="Normal"/>
    <w:rsid w:val="00D738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956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633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694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earning.ox.ac.uk/" TargetMode="External"/><Relationship Id="rId18" Type="http://schemas.openxmlformats.org/officeDocument/2006/relationships/hyperlink" Target="http://www.mpls.ox.ac.uk/enterprise" TargetMode="External"/><Relationship Id="rId26" Type="http://schemas.openxmlformats.org/officeDocument/2006/relationships/hyperlink" Target="https://www.learning.ox.ac.uk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mpls.ox.ac.uk/training/course-programme-for-graduate-students/springboard-programme-for-women" TargetMode="External"/><Relationship Id="rId34" Type="http://schemas.openxmlformats.org/officeDocument/2006/relationships/hyperlink" Target="http://www.mpls.ox.ac.uk/training/course-programme-for-graduate-students/springboard-programme-for-women" TargetMode="External"/><Relationship Id="rId42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ox.ac.uk/research/support-researchers/connecting-other-researchers/oxford-research-staff-society?wssl=1" TargetMode="External"/><Relationship Id="rId17" Type="http://schemas.openxmlformats.org/officeDocument/2006/relationships/hyperlink" Target="http://www.oxfordsparks.ox.ac.uk/content/researchers" TargetMode="External"/><Relationship Id="rId25" Type="http://schemas.openxmlformats.org/officeDocument/2006/relationships/hyperlink" Target="https://www.ox.ac.uk/research/support-researchers/connecting-other-researchers/oxford-research-staff-society?wssl=1" TargetMode="External"/><Relationship Id="rId33" Type="http://schemas.openxmlformats.org/officeDocument/2006/relationships/hyperlink" Target="https://www.mpls.ox.ac.uk/schools-liaison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mpls.ox.ac.uk/postdocs" TargetMode="External"/><Relationship Id="rId20" Type="http://schemas.openxmlformats.org/officeDocument/2006/relationships/hyperlink" Target="https://www.mpls.ox.ac.uk/schools-liaison" TargetMode="External"/><Relationship Id="rId29" Type="http://schemas.openxmlformats.org/officeDocument/2006/relationships/hyperlink" Target="http://www.mpls.ox.ac.uk/postdocs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x.ac.uk/research/support-researchers?wssl=1" TargetMode="External"/><Relationship Id="rId24" Type="http://schemas.openxmlformats.org/officeDocument/2006/relationships/hyperlink" Target="https://www.ox.ac.uk/research/support-researchers?wssl=1" TargetMode="External"/><Relationship Id="rId32" Type="http://schemas.openxmlformats.org/officeDocument/2006/relationships/hyperlink" Target="http://www.eship.ox.ac.uk/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it.ox.ac.uk/do/training-and-facilities" TargetMode="External"/><Relationship Id="rId23" Type="http://schemas.openxmlformats.org/officeDocument/2006/relationships/hyperlink" Target="http://www.mpls.ox.ac.uk/training/course-programme-for-graduate-students/navigator-development-programme-for-men" TargetMode="External"/><Relationship Id="rId28" Type="http://schemas.openxmlformats.org/officeDocument/2006/relationships/hyperlink" Target="http://www.it.ox.ac.uk/do/training-and-facilities" TargetMode="External"/><Relationship Id="rId36" Type="http://schemas.openxmlformats.org/officeDocument/2006/relationships/hyperlink" Target="http://www.mpls.ox.ac.uk/training/course-programme-for-graduate-students/navigator-development-programme-for-men" TargetMode="External"/><Relationship Id="rId10" Type="http://schemas.openxmlformats.org/officeDocument/2006/relationships/hyperlink" Target="https://www.admin.ox.ac.uk/uohs/" TargetMode="External"/><Relationship Id="rId19" Type="http://schemas.openxmlformats.org/officeDocument/2006/relationships/hyperlink" Target="http://www.eship.ox.ac.uk/" TargetMode="External"/><Relationship Id="rId31" Type="http://schemas.openxmlformats.org/officeDocument/2006/relationships/hyperlink" Target="http://www.mpls.ox.ac.uk/enterprise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areers.ox.ac.uk/research-staff-options-2/" TargetMode="External"/><Relationship Id="rId22" Type="http://schemas.openxmlformats.org/officeDocument/2006/relationships/hyperlink" Target="http://www.learning.ox.ac.uk/support/women/programmes/springboard/" TargetMode="External"/><Relationship Id="rId27" Type="http://schemas.openxmlformats.org/officeDocument/2006/relationships/hyperlink" Target="http://www.careers.ox.ac.uk/research-staff-options-2/" TargetMode="External"/><Relationship Id="rId30" Type="http://schemas.openxmlformats.org/officeDocument/2006/relationships/hyperlink" Target="http://www.oxfordsparks.ox.ac.uk/content/researchers" TargetMode="External"/><Relationship Id="rId35" Type="http://schemas.openxmlformats.org/officeDocument/2006/relationships/hyperlink" Target="http://www.learning.ox.ac.uk/support/women/programmes/springboard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38656-D74F-4DE7-8761-57F51D0C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Hung</dc:creator>
  <cp:lastModifiedBy>Justin Hutchence</cp:lastModifiedBy>
  <cp:revision>2</cp:revision>
  <dcterms:created xsi:type="dcterms:W3CDTF">2016-07-22T14:42:00Z</dcterms:created>
  <dcterms:modified xsi:type="dcterms:W3CDTF">2016-07-22T14:42:00Z</dcterms:modified>
</cp:coreProperties>
</file>